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12" w:rsidRDefault="00D43253" w:rsidP="009A331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  <w:sectPr w:rsidR="009A3312" w:rsidSect="009A33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bookmark1"/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5939790" cy="8329514"/>
            <wp:effectExtent l="19050" t="0" r="3810" b="0"/>
            <wp:docPr id="1" name="Рисунок 1" descr="C:\Users\6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2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177" w:rsidRPr="00725CE8" w:rsidRDefault="00437177" w:rsidP="009A331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725CE8">
        <w:rPr>
          <w:rFonts w:ascii="Times New Roman" w:eastAsia="Times New Roman" w:hAnsi="Times New Roman" w:cs="Times New Roman"/>
          <w:b/>
          <w:bCs/>
        </w:rPr>
        <w:lastRenderedPageBreak/>
        <w:t>ПОЯСНИТЕЛЬНАЯ ЗАПИСКА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  <w:b/>
          <w:bCs/>
        </w:rPr>
        <w:t>Общая характеристика программы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725CE8">
        <w:rPr>
          <w:rFonts w:ascii="Times New Roman" w:eastAsia="Times New Roman" w:hAnsi="Times New Roman" w:cs="Times New Roman"/>
        </w:rPr>
        <w:t>Рабочая программа составлена на основе Феде</w:t>
      </w:r>
      <w:r w:rsidRPr="00725CE8">
        <w:rPr>
          <w:rFonts w:ascii="Times New Roman" w:eastAsia="Times New Roman" w:hAnsi="Times New Roman" w:cs="Times New Roman"/>
        </w:rPr>
        <w:softHyphen/>
        <w:t>рального государственного образовательного стан</w:t>
      </w:r>
      <w:r w:rsidRPr="00725CE8">
        <w:rPr>
          <w:rFonts w:ascii="Times New Roman" w:eastAsia="Times New Roman" w:hAnsi="Times New Roman" w:cs="Times New Roman"/>
        </w:rPr>
        <w:softHyphen/>
        <w:t>дарта основного общего образования, примерной программы основного общего образования по технологии, федерального перечня учебников, рекомен</w:t>
      </w:r>
      <w:r w:rsidRPr="00725CE8">
        <w:rPr>
          <w:rFonts w:ascii="Times New Roman" w:eastAsia="Times New Roman" w:hAnsi="Times New Roman" w:cs="Times New Roman"/>
        </w:rPr>
        <w:softHyphen/>
        <w:t>дованных или допущенных к использованию в образо</w:t>
      </w:r>
      <w:r w:rsidRPr="00725CE8">
        <w:rPr>
          <w:rFonts w:ascii="Times New Roman" w:eastAsia="Times New Roman" w:hAnsi="Times New Roman" w:cs="Times New Roman"/>
        </w:rPr>
        <w:softHyphen/>
        <w:t>вательном процессе в образовательных учреждениях, базисного учебного плана, авторского тематического</w:t>
      </w:r>
      <w:r w:rsidR="00B231AA">
        <w:rPr>
          <w:rFonts w:ascii="Times New Roman" w:eastAsia="Times New Roman" w:hAnsi="Times New Roman" w:cs="Times New Roman"/>
        </w:rPr>
        <w:t xml:space="preserve"> </w:t>
      </w:r>
      <w:r w:rsidRPr="00725CE8">
        <w:rPr>
          <w:rFonts w:ascii="Times New Roman" w:eastAsia="Times New Roman" w:hAnsi="Times New Roman" w:cs="Times New Roman"/>
        </w:rPr>
        <w:t>планирования учебного материала В.Д.Симоненко (вариант для мальчиков) и требований к ре</w:t>
      </w:r>
      <w:r w:rsidRPr="00725CE8">
        <w:rPr>
          <w:rFonts w:ascii="Times New Roman" w:eastAsia="Times New Roman" w:hAnsi="Times New Roman" w:cs="Times New Roman"/>
        </w:rPr>
        <w:softHyphen/>
        <w:t>зультатам общего образования, представленных в Фе</w:t>
      </w:r>
      <w:r w:rsidRPr="00725CE8">
        <w:rPr>
          <w:rFonts w:ascii="Times New Roman" w:eastAsia="Times New Roman" w:hAnsi="Times New Roman" w:cs="Times New Roman"/>
        </w:rPr>
        <w:softHyphen/>
        <w:t>деральном образовательном государственном стан</w:t>
      </w:r>
      <w:r w:rsidRPr="00725CE8">
        <w:rPr>
          <w:rFonts w:ascii="Times New Roman" w:eastAsia="Times New Roman" w:hAnsi="Times New Roman" w:cs="Times New Roman"/>
        </w:rPr>
        <w:softHyphen/>
        <w:t>дарте общего</w:t>
      </w:r>
      <w:proofErr w:type="gramEnd"/>
      <w:r w:rsidRPr="00725CE8">
        <w:rPr>
          <w:rFonts w:ascii="Times New Roman" w:eastAsia="Times New Roman" w:hAnsi="Times New Roman" w:cs="Times New Roman"/>
        </w:rPr>
        <w:t xml:space="preserve"> образования, с учетом преемственности с примерными программами для начального общего образования.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725CE8">
        <w:rPr>
          <w:rFonts w:ascii="Times New Roman" w:eastAsia="Times New Roman" w:hAnsi="Times New Roman" w:cs="Times New Roman"/>
        </w:rPr>
        <w:t>Данная рабочая программа ориентирована на ис</w:t>
      </w:r>
      <w:r w:rsidRPr="00725CE8">
        <w:rPr>
          <w:rFonts w:ascii="Times New Roman" w:eastAsia="Times New Roman" w:hAnsi="Times New Roman" w:cs="Times New Roman"/>
        </w:rPr>
        <w:softHyphen/>
        <w:t xml:space="preserve">пользование учебника «Технология. Индустриальные технологии. 6 класс».  Учебник  для учащихся общеобразовательных учреждений./ А.Т. Тищенко.  В.Д.Симоненко.- М.: </w:t>
      </w:r>
      <w:proofErr w:type="spellStart"/>
      <w:r w:rsidRPr="00725CE8">
        <w:rPr>
          <w:rFonts w:ascii="Times New Roman" w:eastAsia="Times New Roman" w:hAnsi="Times New Roman" w:cs="Times New Roman"/>
        </w:rPr>
        <w:t>Вентана</w:t>
      </w:r>
      <w:proofErr w:type="spellEnd"/>
      <w:r w:rsidRPr="00725CE8">
        <w:rPr>
          <w:rFonts w:ascii="Times New Roman" w:eastAsia="Times New Roman" w:hAnsi="Times New Roman" w:cs="Times New Roman"/>
        </w:rPr>
        <w:t xml:space="preserve"> - Граф, 2012.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  <w:b/>
          <w:bCs/>
          <w:i/>
          <w:iCs/>
        </w:rPr>
        <w:t>Цели обучения:</w:t>
      </w:r>
    </w:p>
    <w:p w:rsidR="00437177" w:rsidRPr="00725CE8" w:rsidRDefault="00437177" w:rsidP="0043717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 xml:space="preserve">формирование целостного представления о </w:t>
      </w:r>
      <w:proofErr w:type="spellStart"/>
      <w:r w:rsidRPr="00725CE8">
        <w:rPr>
          <w:rFonts w:ascii="Times New Roman" w:eastAsia="Times New Roman" w:hAnsi="Times New Roman" w:cs="Times New Roman"/>
        </w:rPr>
        <w:t>техносфере</w:t>
      </w:r>
      <w:proofErr w:type="spellEnd"/>
      <w:r w:rsidRPr="00725CE8">
        <w:rPr>
          <w:rFonts w:ascii="Times New Roman" w:eastAsia="Times New Roman" w:hAnsi="Times New Roman" w:cs="Times New Roman"/>
        </w:rPr>
        <w:t>, основанного на приобретённых знаниях, умениях и спосо</w:t>
      </w:r>
      <w:r w:rsidRPr="00725CE8">
        <w:rPr>
          <w:rFonts w:ascii="Times New Roman" w:eastAsia="Times New Roman" w:hAnsi="Times New Roman" w:cs="Times New Roman"/>
        </w:rPr>
        <w:softHyphen/>
        <w:t>бах деятельности;</w:t>
      </w:r>
    </w:p>
    <w:p w:rsidR="00437177" w:rsidRPr="00725CE8" w:rsidRDefault="00437177" w:rsidP="00437177">
      <w:pPr>
        <w:numPr>
          <w:ilvl w:val="0"/>
          <w:numId w:val="20"/>
        </w:numPr>
        <w:contextualSpacing/>
        <w:jc w:val="both"/>
        <w:rPr>
          <w:rFonts w:ascii="Times New Roman" w:eastAsia="Calibri" w:hAnsi="Times New Roman" w:cs="Times New Roman"/>
        </w:rPr>
      </w:pPr>
      <w:r w:rsidRPr="00725CE8">
        <w:rPr>
          <w:rFonts w:ascii="Times New Roman" w:eastAsia="Calibri" w:hAnsi="Times New Roman" w:cs="Times New Roman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437177" w:rsidRPr="00725CE8" w:rsidRDefault="00437177" w:rsidP="0043717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437177" w:rsidRPr="00725CE8" w:rsidRDefault="00437177" w:rsidP="0043717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приобретение опыта разнообразной практической деятель</w:t>
      </w:r>
      <w:r w:rsidRPr="00725CE8">
        <w:rPr>
          <w:rFonts w:ascii="Times New Roman" w:eastAsia="Times New Roman" w:hAnsi="Times New Roman" w:cs="Times New Roman"/>
        </w:rPr>
        <w:softHyphen/>
        <w:t>ности с техническими объектами, опыта познания и само</w:t>
      </w:r>
      <w:r w:rsidRPr="00725CE8">
        <w:rPr>
          <w:rFonts w:ascii="Times New Roman" w:eastAsia="Times New Roman" w:hAnsi="Times New Roman" w:cs="Times New Roman"/>
        </w:rPr>
        <w:softHyphen/>
        <w:t>образования, опыта созидательной, преобразующей, твор</w:t>
      </w:r>
      <w:r w:rsidRPr="00725CE8">
        <w:rPr>
          <w:rFonts w:ascii="Times New Roman" w:eastAsia="Times New Roman" w:hAnsi="Times New Roman" w:cs="Times New Roman"/>
        </w:rPr>
        <w:softHyphen/>
        <w:t>ческой деятельности;</w:t>
      </w:r>
    </w:p>
    <w:p w:rsidR="00437177" w:rsidRPr="00725CE8" w:rsidRDefault="00437177" w:rsidP="00437177">
      <w:pPr>
        <w:numPr>
          <w:ilvl w:val="0"/>
          <w:numId w:val="20"/>
        </w:numPr>
        <w:contextualSpacing/>
        <w:jc w:val="both"/>
        <w:rPr>
          <w:rFonts w:ascii="Times New Roman" w:eastAsia="Calibri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формирование готовности и способности к выбору инди</w:t>
      </w:r>
      <w:r w:rsidRPr="00725CE8">
        <w:rPr>
          <w:rFonts w:ascii="Times New Roman" w:eastAsia="Times New Roman" w:hAnsi="Times New Roman" w:cs="Times New Roman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725CE8">
        <w:rPr>
          <w:rFonts w:ascii="Times New Roman" w:eastAsia="Times New Roman" w:hAnsi="Times New Roman" w:cs="Times New Roman"/>
        </w:rPr>
        <w:softHyphen/>
        <w:t>изводства;</w:t>
      </w:r>
    </w:p>
    <w:p w:rsidR="00437177" w:rsidRPr="00725CE8" w:rsidRDefault="00437177" w:rsidP="00437177">
      <w:pPr>
        <w:numPr>
          <w:ilvl w:val="0"/>
          <w:numId w:val="20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  <w:b/>
          <w:bCs/>
          <w:i/>
          <w:iCs/>
        </w:rPr>
        <w:t>Задачи обучения:</w:t>
      </w:r>
    </w:p>
    <w:p w:rsidR="00437177" w:rsidRPr="00725CE8" w:rsidRDefault="00437177" w:rsidP="00437177">
      <w:pPr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овладение</w:t>
      </w:r>
      <w:r w:rsidRPr="00725CE8">
        <w:rPr>
          <w:rFonts w:ascii="Times New Roman" w:eastAsia="Times New Roman" w:hAnsi="Times New Roman" w:cs="Times New Roman"/>
          <w:bCs/>
          <w:iCs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437177" w:rsidRPr="00725CE8" w:rsidRDefault="00437177" w:rsidP="00437177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</w:rPr>
      </w:pPr>
      <w:r w:rsidRPr="00725CE8">
        <w:rPr>
          <w:rFonts w:ascii="Times New Roman" w:eastAsia="Calibri" w:hAnsi="Times New Roman" w:cs="Times New Roman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437177" w:rsidRPr="00725CE8" w:rsidRDefault="00437177" w:rsidP="00437177">
      <w:pPr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Calibri" w:hAnsi="Times New Roman" w:cs="Times New Roman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ind w:left="720" w:firstLine="696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Приоритетными методами обучения индустриальным техно</w:t>
      </w:r>
      <w:r w:rsidRPr="00725CE8">
        <w:rPr>
          <w:rFonts w:ascii="Times New Roman" w:eastAsia="Times New Roman" w:hAnsi="Times New Roman" w:cs="Times New Roman"/>
        </w:rPr>
        <w:softHyphen/>
        <w:t>логиям являются упражнения, лабораторно-практические и прак</w:t>
      </w:r>
      <w:r w:rsidRPr="00725CE8">
        <w:rPr>
          <w:rFonts w:ascii="Times New Roman" w:eastAsia="Times New Roman" w:hAnsi="Times New Roman" w:cs="Times New Roman"/>
        </w:rPr>
        <w:softHyphen/>
        <w:t>тические работы, выполнение творческих проектов. Лаборатор</w:t>
      </w:r>
      <w:r w:rsidRPr="00725CE8">
        <w:rPr>
          <w:rFonts w:ascii="Times New Roman" w:eastAsia="Times New Roman" w:hAnsi="Times New Roman" w:cs="Times New Roman"/>
        </w:rPr>
        <w:softHyphen/>
        <w:t>но-практические работы выполняются преимущественно по ма</w:t>
      </w:r>
      <w:r w:rsidRPr="00725CE8">
        <w:rPr>
          <w:rFonts w:ascii="Times New Roman" w:eastAsia="Times New Roman" w:hAnsi="Times New Roman" w:cs="Times New Roman"/>
        </w:rPr>
        <w:softHyphen/>
        <w:t>териаловедению и машиноведению. Все практические работы направлены на освоение различных технологий обработки мате</w:t>
      </w:r>
      <w:r w:rsidRPr="00725CE8">
        <w:rPr>
          <w:rFonts w:ascii="Times New Roman" w:eastAsia="Times New Roman" w:hAnsi="Times New Roman" w:cs="Times New Roman"/>
        </w:rPr>
        <w:softHyphen/>
        <w:t xml:space="preserve">риалов, </w:t>
      </w:r>
      <w:r w:rsidRPr="00725CE8">
        <w:rPr>
          <w:rFonts w:ascii="Times New Roman" w:eastAsia="Times New Roman" w:hAnsi="Times New Roman" w:cs="Times New Roman"/>
        </w:rPr>
        <w:lastRenderedPageBreak/>
        <w:t>выполнение графических и расчётных операций, освое</w:t>
      </w:r>
      <w:r w:rsidRPr="00725CE8">
        <w:rPr>
          <w:rFonts w:ascii="Times New Roman" w:eastAsia="Times New Roman" w:hAnsi="Times New Roman" w:cs="Times New Roman"/>
        </w:rPr>
        <w:softHyphen/>
        <w:t>ние строительно-отделочных, ремонтных, санитарно-технических, электромонтажных работ и выполнение проектов.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spacing w:before="240"/>
        <w:ind w:left="720" w:firstLine="696"/>
        <w:contextualSpacing/>
        <w:jc w:val="both"/>
        <w:rPr>
          <w:rFonts w:ascii="Times New Roman" w:eastAsia="Times New Roman" w:hAnsi="Times New Roman" w:cs="Times New Roman"/>
          <w:b/>
        </w:rPr>
      </w:pPr>
      <w:r w:rsidRPr="00725CE8">
        <w:rPr>
          <w:rFonts w:ascii="Times New Roman" w:eastAsia="Times New Roman" w:hAnsi="Times New Roman" w:cs="Times New Roman"/>
          <w:b/>
        </w:rPr>
        <w:t>Содержание учебного предмета технологии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725CE8">
        <w:rPr>
          <w:rFonts w:ascii="Times New Roman" w:eastAsia="Times New Roman" w:hAnsi="Times New Roman" w:cs="Times New Roman"/>
          <w:b/>
          <w:i/>
        </w:rPr>
        <w:t>Введение</w:t>
      </w:r>
    </w:p>
    <w:p w:rsidR="00437177" w:rsidRPr="00725CE8" w:rsidRDefault="00B231AA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Основные теоретические сведени</w:t>
      </w:r>
      <w:r w:rsidR="00437177" w:rsidRPr="00725CE8">
        <w:rPr>
          <w:rFonts w:ascii="Times New Roman" w:eastAsia="Times New Roman" w:hAnsi="Times New Roman" w:cs="Times New Roman"/>
        </w:rPr>
        <w:t>я: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- общим правилам техники безопасности.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- что такое творческий проект. Этапы выполнения проекта.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Практические работы:</w:t>
      </w:r>
      <w:r w:rsidRPr="00725CE8">
        <w:rPr>
          <w:rFonts w:ascii="Times New Roman" w:eastAsia="Times New Roman" w:hAnsi="Times New Roman" w:cs="Times New Roman"/>
        </w:rPr>
        <w:tab/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- пользоваться ПТБ.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- выполнять проект, знать этапы проекта.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725CE8">
        <w:rPr>
          <w:rFonts w:ascii="Times New Roman" w:eastAsia="Times New Roman" w:hAnsi="Times New Roman" w:cs="Times New Roman"/>
          <w:b/>
          <w:i/>
        </w:rPr>
        <w:t>Технологии обработки конструкционных материалов</w:t>
      </w:r>
    </w:p>
    <w:p w:rsidR="00437177" w:rsidRPr="00725CE8" w:rsidRDefault="00B231AA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Основные теоретические сведени</w:t>
      </w:r>
      <w:r w:rsidR="00437177" w:rsidRPr="00725CE8">
        <w:rPr>
          <w:rFonts w:ascii="Times New Roman" w:eastAsia="Times New Roman" w:hAnsi="Times New Roman" w:cs="Times New Roman"/>
        </w:rPr>
        <w:t>я: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- технологии ручной обработки древесины и древесных материалов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- технологии машинной обработки древесины и древесных материалов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- технологии ручной обработки металлов и искусственных материалов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- технологии машинной обработки металлов и искусственных материалов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Практические работы: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 xml:space="preserve">- распознавать природные пороки древесины в заготовках. 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 xml:space="preserve">- читать сборочные чертежи. 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 xml:space="preserve">- определять последовательность сборки изделия по технологической документации. 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-  изготовлять изделия из древесины с соединением брусков внакладку.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- изготовлять детали, имеющие цилиндрическую и коническую форму.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- осуществлять сборку изделий по технологической документации.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- использовать ПК для подготовки графической документации.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-управлять токарным станком для обработки древесины.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- точить детали цилиндрической и конической формы на токарном станке.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- применять контрольно-измерительные инструменты при выполнении токарных работ.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725CE8">
        <w:rPr>
          <w:rFonts w:ascii="Times New Roman" w:eastAsia="Times New Roman" w:hAnsi="Times New Roman" w:cs="Times New Roman"/>
          <w:b/>
          <w:i/>
        </w:rPr>
        <w:t>Технологии художественно – прикладной  обработки материалов</w:t>
      </w:r>
    </w:p>
    <w:p w:rsidR="00437177" w:rsidRPr="00725CE8" w:rsidRDefault="00B231AA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Основные теоретические сведени</w:t>
      </w:r>
      <w:r w:rsidR="00437177" w:rsidRPr="00725CE8">
        <w:rPr>
          <w:rFonts w:ascii="Times New Roman" w:eastAsia="Times New Roman" w:hAnsi="Times New Roman" w:cs="Times New Roman"/>
        </w:rPr>
        <w:t>я: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- технологии художественно – прикладной  обработки материалов</w:t>
      </w:r>
      <w:r w:rsidRPr="00725CE8">
        <w:rPr>
          <w:rFonts w:ascii="Times New Roman" w:eastAsia="Times New Roman" w:hAnsi="Times New Roman" w:cs="Times New Roman"/>
        </w:rPr>
        <w:tab/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-разрабатывать  изделия с учётом назначения и эстетических свойств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- выбирать материалы и заготовки для резьбы по дереву.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- осваивать приёмы выполнения основных операций ручными инструментами.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Практические работы: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- изготовлять изделия, содержащие художественную резьбу, по эскизам и чертежам.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725CE8">
        <w:rPr>
          <w:rFonts w:ascii="Times New Roman" w:eastAsia="Times New Roman" w:hAnsi="Times New Roman" w:cs="Times New Roman"/>
          <w:b/>
          <w:i/>
        </w:rPr>
        <w:t>Технологии домашнего хозяйства</w:t>
      </w:r>
    </w:p>
    <w:p w:rsidR="00437177" w:rsidRPr="00725CE8" w:rsidRDefault="00B231AA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Основные теоретические сведени</w:t>
      </w:r>
      <w:r w:rsidR="00437177" w:rsidRPr="00725CE8">
        <w:rPr>
          <w:rFonts w:ascii="Times New Roman" w:eastAsia="Times New Roman" w:hAnsi="Times New Roman" w:cs="Times New Roman"/>
        </w:rPr>
        <w:t>я: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- технологии ремонта деталей интерьера, одежды и обуви и ухода за ними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- технологии ремонтно-отделочных работ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- технологии ремонта элементов систем водоснабжения и канализации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- выполнять мелкий ремонт одежды, чистку обуви, мебели, изготовлять полезные вещи для дома.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-проводить несложные ремонтные штукатурные работы, работать инструментами для штукатурных работ, разрабатывать эскизы оформления стен декоративными элементами, изучать виды обоев, осуществлять подбор обоев по образцам, выполнять упражнения по наклейке образцов обоев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725CE8">
        <w:rPr>
          <w:rFonts w:ascii="Times New Roman" w:eastAsia="Times New Roman" w:hAnsi="Times New Roman" w:cs="Times New Roman"/>
          <w:b/>
          <w:i/>
        </w:rPr>
        <w:t>Технологии исследовательской и опытной деятельности</w:t>
      </w:r>
    </w:p>
    <w:p w:rsidR="00437177" w:rsidRPr="00725CE8" w:rsidRDefault="00B231AA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Основные теоретические сведени</w:t>
      </w:r>
      <w:r w:rsidR="00437177" w:rsidRPr="00725CE8">
        <w:rPr>
          <w:rFonts w:ascii="Times New Roman" w:eastAsia="Times New Roman" w:hAnsi="Times New Roman" w:cs="Times New Roman"/>
        </w:rPr>
        <w:t>я: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- исследовательская и созидательная деятельность</w:t>
      </w:r>
    </w:p>
    <w:p w:rsidR="00437177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Практические работы: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-возможность  сделать творческий проект и презентацию к нему и  грамотно ее представить.</w:t>
      </w:r>
    </w:p>
    <w:p w:rsidR="00437177" w:rsidRPr="00725CE8" w:rsidRDefault="00437177" w:rsidP="009A331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:rsidR="00437177" w:rsidRPr="00725CE8" w:rsidRDefault="00437177" w:rsidP="00437177">
      <w:pPr>
        <w:ind w:firstLine="709"/>
        <w:jc w:val="center"/>
        <w:rPr>
          <w:rFonts w:ascii="Times New Roman" w:eastAsia="Calibri" w:hAnsi="Times New Roman" w:cs="Times New Roman"/>
          <w:b/>
        </w:rPr>
      </w:pPr>
      <w:r w:rsidRPr="00725CE8">
        <w:rPr>
          <w:rFonts w:ascii="Times New Roman" w:eastAsia="Calibri" w:hAnsi="Times New Roman" w:cs="Times New Roman"/>
          <w:b/>
        </w:rPr>
        <w:t>Место предмета в учебном плане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</w:rPr>
      </w:pPr>
      <w:r w:rsidRPr="00725CE8">
        <w:rPr>
          <w:rFonts w:ascii="Times New Roman" w:eastAsia="Calibri" w:hAnsi="Times New Roman" w:cs="Times New Roman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725CE8">
        <w:rPr>
          <w:rFonts w:ascii="Times New Roman" w:eastAsia="Calibri" w:hAnsi="Times New Roman" w:cs="Times New Roman"/>
        </w:rPr>
        <w:t>техносферой</w:t>
      </w:r>
      <w:proofErr w:type="spellEnd"/>
      <w:r w:rsidRPr="00725CE8">
        <w:rPr>
          <w:rFonts w:ascii="Times New Roman" w:eastAsia="Calibri" w:hAnsi="Times New Roman" w:cs="Times New Roman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725CE8">
        <w:rPr>
          <w:rFonts w:ascii="Times New Roman" w:eastAsia="Calibri" w:hAnsi="Times New Roman" w:cs="Times New Roman"/>
        </w:rPr>
        <w:t>техносфера</w:t>
      </w:r>
      <w:proofErr w:type="spellEnd"/>
      <w:r w:rsidRPr="00725CE8">
        <w:rPr>
          <w:rFonts w:ascii="Times New Roman" w:eastAsia="Calibri" w:hAnsi="Times New Roman" w:cs="Times New Roman"/>
        </w:rPr>
        <w:t xml:space="preserve"> — опосредует взаимодействие людей друг с другом, со сферой природы и с социумом.</w:t>
      </w:r>
    </w:p>
    <w:p w:rsidR="00437177" w:rsidRPr="00725CE8" w:rsidRDefault="00437177" w:rsidP="0043717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 xml:space="preserve"> На изучение предмета отводится 2 ч в неделю, итого 68 ч за учебный год. </w:t>
      </w:r>
    </w:p>
    <w:p w:rsidR="00471048" w:rsidRPr="00537961" w:rsidRDefault="00471048" w:rsidP="001F37EB">
      <w:pPr>
        <w:keepNext/>
        <w:keepLines/>
        <w:spacing w:after="205" w:line="220" w:lineRule="exact"/>
        <w:ind w:left="4780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  <w:bookmarkStart w:id="1" w:name="bookmark8"/>
      <w:bookmarkEnd w:id="0"/>
    </w:p>
    <w:p w:rsidR="001F37EB" w:rsidRPr="00537961" w:rsidRDefault="001F37EB" w:rsidP="001F37EB">
      <w:pPr>
        <w:keepNext/>
        <w:keepLines/>
        <w:spacing w:after="205" w:line="220" w:lineRule="exact"/>
        <w:ind w:left="4780"/>
        <w:jc w:val="both"/>
        <w:rPr>
          <w:rFonts w:ascii="Times New Roman" w:hAnsi="Times New Roman" w:cs="Times New Roman"/>
          <w:b/>
        </w:rPr>
      </w:pPr>
      <w:r w:rsidRPr="00537961">
        <w:rPr>
          <w:rFonts w:ascii="Times New Roman" w:hAnsi="Times New Roman" w:cs="Times New Roman"/>
          <w:b/>
        </w:rPr>
        <w:t>Форма организации образовательного процесса</w:t>
      </w:r>
      <w:bookmarkEnd w:id="1"/>
    </w:p>
    <w:p w:rsidR="001F37EB" w:rsidRPr="001F37EB" w:rsidRDefault="001F37EB" w:rsidP="00537961">
      <w:pPr>
        <w:pStyle w:val="13"/>
        <w:numPr>
          <w:ilvl w:val="0"/>
          <w:numId w:val="27"/>
        </w:numPr>
        <w:shd w:val="clear" w:color="auto" w:fill="auto"/>
        <w:spacing w:before="0" w:after="0"/>
        <w:ind w:right="300"/>
        <w:jc w:val="both"/>
        <w:rPr>
          <w:sz w:val="24"/>
          <w:szCs w:val="24"/>
        </w:rPr>
      </w:pPr>
      <w:r w:rsidRPr="001F37EB">
        <w:rPr>
          <w:sz w:val="24"/>
          <w:szCs w:val="24"/>
        </w:rPr>
        <w:t>традиционные уроки (урок усвоения новых знаний, урок формирования умений и навыков, ключевых компетенций, урок обобщения и систематизации знаний, урок контроля и коррекции знаний);</w:t>
      </w:r>
    </w:p>
    <w:p w:rsidR="001F37EB" w:rsidRPr="001F37EB" w:rsidRDefault="001F37EB" w:rsidP="00537961">
      <w:pPr>
        <w:pStyle w:val="13"/>
        <w:numPr>
          <w:ilvl w:val="0"/>
          <w:numId w:val="27"/>
        </w:numPr>
        <w:shd w:val="clear" w:color="auto" w:fill="auto"/>
        <w:spacing w:before="0" w:after="0"/>
        <w:jc w:val="both"/>
        <w:rPr>
          <w:sz w:val="24"/>
          <w:szCs w:val="24"/>
        </w:rPr>
      </w:pPr>
      <w:r w:rsidRPr="001F37EB">
        <w:rPr>
          <w:sz w:val="24"/>
          <w:szCs w:val="24"/>
        </w:rPr>
        <w:t>уроки с игровой состязательной основой (игра, соревнование, турнир, эстафета и т.д.);</w:t>
      </w:r>
    </w:p>
    <w:p w:rsidR="001F37EB" w:rsidRPr="001F37EB" w:rsidRDefault="001F37EB" w:rsidP="00537961">
      <w:pPr>
        <w:pStyle w:val="13"/>
        <w:numPr>
          <w:ilvl w:val="0"/>
          <w:numId w:val="27"/>
        </w:numPr>
        <w:shd w:val="clear" w:color="auto" w:fill="auto"/>
        <w:spacing w:before="0" w:after="0"/>
        <w:ind w:right="300"/>
        <w:jc w:val="both"/>
        <w:rPr>
          <w:sz w:val="24"/>
          <w:szCs w:val="24"/>
        </w:rPr>
      </w:pPr>
      <w:r w:rsidRPr="001F37EB">
        <w:rPr>
          <w:sz w:val="24"/>
          <w:szCs w:val="24"/>
        </w:rPr>
        <w:t>уроки - публичные формы общения (конкурсы</w:t>
      </w:r>
      <w:proofErr w:type="gramStart"/>
      <w:r w:rsidRPr="001F37EB">
        <w:rPr>
          <w:sz w:val="24"/>
          <w:szCs w:val="24"/>
        </w:rPr>
        <w:t xml:space="preserve"> ,</w:t>
      </w:r>
      <w:proofErr w:type="gramEnd"/>
      <w:r w:rsidRPr="001F37EB">
        <w:rPr>
          <w:sz w:val="24"/>
          <w:szCs w:val="24"/>
        </w:rPr>
        <w:t>викторины дискуссия, аукцион, ярмарка, телепередача, и т. д.); уроки, имитирующие деятельность учреждений (суд, следствие, учёный совет, патентное бюро и т.д.); уроки, опирающиеся на фантазию (урок-сказка, урок-вернисаж, спектакль, студия, салон и т.д.); уроки на основе исследовательской деятельности (научная лаборатория, круглый стол, мозговая атака и т. д.);</w:t>
      </w:r>
    </w:p>
    <w:p w:rsidR="001F37EB" w:rsidRPr="001F37EB" w:rsidRDefault="001F37EB" w:rsidP="00537961">
      <w:pPr>
        <w:pStyle w:val="13"/>
        <w:numPr>
          <w:ilvl w:val="0"/>
          <w:numId w:val="27"/>
        </w:numPr>
        <w:shd w:val="clear" w:color="auto" w:fill="auto"/>
        <w:spacing w:before="0" w:after="0"/>
        <w:ind w:right="300"/>
        <w:jc w:val="both"/>
        <w:rPr>
          <w:sz w:val="24"/>
          <w:szCs w:val="24"/>
        </w:rPr>
      </w:pPr>
      <w:r w:rsidRPr="001F37EB">
        <w:rPr>
          <w:sz w:val="24"/>
          <w:szCs w:val="24"/>
        </w:rPr>
        <w:t>уроки, предусматривающие трансформацию стандартных способов организации (смотр знаний, семинар, зачёт, собеседование, уро</w:t>
      </w:r>
      <w:proofErr w:type="gramStart"/>
      <w:r w:rsidRPr="001F37EB">
        <w:rPr>
          <w:sz w:val="24"/>
          <w:szCs w:val="24"/>
        </w:rPr>
        <w:t>к-</w:t>
      </w:r>
      <w:proofErr w:type="gramEnd"/>
      <w:r w:rsidRPr="001F37EB">
        <w:rPr>
          <w:sz w:val="24"/>
          <w:szCs w:val="24"/>
        </w:rPr>
        <w:t xml:space="preserve"> консультация, урок-практикум, урок моделирования, урок-беседа и т. д.) интегрированные уроки лабораторные работы; экскурсии;</w:t>
      </w:r>
    </w:p>
    <w:p w:rsidR="001F37EB" w:rsidRPr="001F37EB" w:rsidRDefault="001F37EB" w:rsidP="00537961">
      <w:pPr>
        <w:pStyle w:val="13"/>
        <w:numPr>
          <w:ilvl w:val="0"/>
          <w:numId w:val="27"/>
        </w:numPr>
        <w:shd w:val="clear" w:color="auto" w:fill="auto"/>
        <w:spacing w:before="0" w:after="0"/>
        <w:jc w:val="both"/>
        <w:rPr>
          <w:sz w:val="24"/>
          <w:szCs w:val="24"/>
        </w:rPr>
      </w:pPr>
      <w:proofErr w:type="spellStart"/>
      <w:r w:rsidRPr="001F37EB">
        <w:rPr>
          <w:sz w:val="24"/>
          <w:szCs w:val="24"/>
        </w:rPr>
        <w:t>мультимедийные</w:t>
      </w:r>
      <w:proofErr w:type="spellEnd"/>
      <w:r w:rsidRPr="001F37EB">
        <w:rPr>
          <w:sz w:val="24"/>
          <w:szCs w:val="24"/>
        </w:rPr>
        <w:t xml:space="preserve"> и </w:t>
      </w:r>
      <w:proofErr w:type="spellStart"/>
      <w:r w:rsidRPr="001F37EB">
        <w:rPr>
          <w:sz w:val="24"/>
          <w:szCs w:val="24"/>
        </w:rPr>
        <w:t>видеоэкскурсии</w:t>
      </w:r>
      <w:proofErr w:type="spellEnd"/>
      <w:r w:rsidRPr="001F37EB">
        <w:rPr>
          <w:sz w:val="24"/>
          <w:szCs w:val="24"/>
        </w:rPr>
        <w:t>.</w:t>
      </w:r>
    </w:p>
    <w:p w:rsidR="001F37EB" w:rsidRPr="001F37EB" w:rsidRDefault="001F37EB" w:rsidP="001F37EB">
      <w:pPr>
        <w:pStyle w:val="13"/>
        <w:shd w:val="clear" w:color="auto" w:fill="auto"/>
        <w:spacing w:before="0" w:after="583"/>
        <w:ind w:left="40" w:right="620" w:firstLine="0"/>
        <w:jc w:val="both"/>
        <w:rPr>
          <w:sz w:val="24"/>
          <w:szCs w:val="24"/>
        </w:rPr>
      </w:pPr>
      <w:r w:rsidRPr="001F37EB">
        <w:rPr>
          <w:rStyle w:val="a4"/>
          <w:sz w:val="24"/>
          <w:szCs w:val="24"/>
        </w:rPr>
        <w:lastRenderedPageBreak/>
        <w:t>Основной формой</w:t>
      </w:r>
      <w:r w:rsidRPr="001F37EB">
        <w:rPr>
          <w:sz w:val="24"/>
          <w:szCs w:val="24"/>
        </w:rPr>
        <w:t xml:space="preserve"> обучения является </w:t>
      </w:r>
      <w:proofErr w:type="spellStart"/>
      <w:r w:rsidRPr="00471048">
        <w:rPr>
          <w:b/>
          <w:sz w:val="24"/>
          <w:szCs w:val="24"/>
        </w:rPr>
        <w:t>учебно</w:t>
      </w:r>
      <w:proofErr w:type="spellEnd"/>
      <w:r w:rsidRPr="00471048">
        <w:rPr>
          <w:b/>
          <w:sz w:val="24"/>
          <w:szCs w:val="24"/>
        </w:rPr>
        <w:t xml:space="preserve"> -</w:t>
      </w:r>
      <w:r w:rsidRPr="001F37EB">
        <w:rPr>
          <w:rStyle w:val="a4"/>
          <w:sz w:val="24"/>
          <w:szCs w:val="24"/>
        </w:rPr>
        <w:t xml:space="preserve"> практическая деятельность</w:t>
      </w:r>
      <w:r w:rsidRPr="001F37EB">
        <w:rPr>
          <w:sz w:val="24"/>
          <w:szCs w:val="24"/>
        </w:rPr>
        <w:t xml:space="preserve"> учащихся. Она охватывает примерно 70% всего учебного времени. Приоритетными методами являются упражнения, практические, </w:t>
      </w:r>
      <w:proofErr w:type="spellStart"/>
      <w:r w:rsidRPr="001F37EB">
        <w:rPr>
          <w:sz w:val="24"/>
          <w:szCs w:val="24"/>
        </w:rPr>
        <w:t>учебно</w:t>
      </w:r>
      <w:proofErr w:type="spellEnd"/>
      <w:r w:rsidRPr="001F37EB">
        <w:rPr>
          <w:sz w:val="24"/>
          <w:szCs w:val="24"/>
        </w:rPr>
        <w:t xml:space="preserve"> - практические работы. Ведущей структурной моделью для организации занятий по технологии является комбинированный урок.</w:t>
      </w:r>
    </w:p>
    <w:p w:rsidR="001F37EB" w:rsidRPr="00537961" w:rsidRDefault="001F37EB" w:rsidP="00537961">
      <w:pPr>
        <w:keepNext/>
        <w:keepLines/>
        <w:spacing w:after="205" w:line="220" w:lineRule="exact"/>
        <w:ind w:left="200"/>
        <w:jc w:val="center"/>
        <w:rPr>
          <w:rFonts w:ascii="Times New Roman" w:hAnsi="Times New Roman" w:cs="Times New Roman"/>
          <w:b/>
        </w:rPr>
      </w:pPr>
      <w:bookmarkStart w:id="2" w:name="bookmark9"/>
      <w:r w:rsidRPr="00537961">
        <w:rPr>
          <w:rFonts w:ascii="Times New Roman" w:hAnsi="Times New Roman" w:cs="Times New Roman"/>
          <w:b/>
        </w:rPr>
        <w:t>Технологии</w:t>
      </w:r>
      <w:r w:rsidR="00537961">
        <w:rPr>
          <w:rFonts w:ascii="Times New Roman" w:hAnsi="Times New Roman" w:cs="Times New Roman"/>
          <w:b/>
        </w:rPr>
        <w:t>,</w:t>
      </w:r>
      <w:r w:rsidRPr="00537961">
        <w:rPr>
          <w:rFonts w:ascii="Times New Roman" w:hAnsi="Times New Roman" w:cs="Times New Roman"/>
          <w:b/>
        </w:rPr>
        <w:t xml:space="preserve"> применяемые в обучении</w:t>
      </w:r>
      <w:bookmarkEnd w:id="2"/>
    </w:p>
    <w:p w:rsidR="001F37EB" w:rsidRPr="001F37EB" w:rsidRDefault="001F37EB" w:rsidP="001F37EB">
      <w:pPr>
        <w:pStyle w:val="13"/>
        <w:shd w:val="clear" w:color="auto" w:fill="auto"/>
        <w:spacing w:before="0" w:after="0"/>
        <w:ind w:left="40" w:right="220" w:firstLine="0"/>
        <w:jc w:val="both"/>
        <w:rPr>
          <w:sz w:val="24"/>
          <w:szCs w:val="24"/>
        </w:rPr>
      </w:pPr>
      <w:r w:rsidRPr="001F37EB">
        <w:rPr>
          <w:sz w:val="24"/>
          <w:szCs w:val="24"/>
        </w:rPr>
        <w:t>Учитель приобретает новую роль - роль организатора самостоятельной познавательной, исследовательской, творческой деятельности учащихся. Он должен помочь им самостоятельно добывать нужные знания, критически осмысливать получаемую информацию и использовать её для решения жизненных проблем</w:t>
      </w:r>
    </w:p>
    <w:p w:rsidR="001F37EB" w:rsidRPr="001F37EB" w:rsidRDefault="001F37EB" w:rsidP="001F37EB">
      <w:pPr>
        <w:pStyle w:val="13"/>
        <w:shd w:val="clear" w:color="auto" w:fill="auto"/>
        <w:spacing w:before="0" w:after="310"/>
        <w:ind w:left="480" w:right="620"/>
        <w:jc w:val="both"/>
        <w:rPr>
          <w:sz w:val="24"/>
          <w:szCs w:val="24"/>
        </w:rPr>
      </w:pPr>
      <w:r w:rsidRPr="001F37EB">
        <w:rPr>
          <w:sz w:val="24"/>
          <w:szCs w:val="24"/>
        </w:rPr>
        <w:t>Среди разнообразных направлений педагог</w:t>
      </w:r>
      <w:r w:rsidR="009A3312">
        <w:rPr>
          <w:sz w:val="24"/>
          <w:szCs w:val="24"/>
        </w:rPr>
        <w:t>ических технологий на уроках техно</w:t>
      </w:r>
      <w:r w:rsidRPr="001F37EB">
        <w:rPr>
          <w:sz w:val="24"/>
          <w:szCs w:val="24"/>
        </w:rPr>
        <w:t xml:space="preserve">логии в 6 классе используем: технология объяснительно-иллюстративного обучения; технология </w:t>
      </w:r>
      <w:proofErr w:type="spellStart"/>
      <w:r w:rsidRPr="001F37EB">
        <w:rPr>
          <w:sz w:val="24"/>
          <w:szCs w:val="24"/>
        </w:rPr>
        <w:t>разноуровневого</w:t>
      </w:r>
      <w:proofErr w:type="spellEnd"/>
      <w:r w:rsidRPr="001F37EB">
        <w:rPr>
          <w:sz w:val="24"/>
          <w:szCs w:val="24"/>
        </w:rPr>
        <w:t xml:space="preserve"> дифференцированного обучения; технология проблемного обучения; технология проектного обучения; личностно-ориентированные технологии обучения; игровые технологии; информационные технологии обучения</w:t>
      </w:r>
      <w:proofErr w:type="gramStart"/>
      <w:r w:rsidRPr="001F37EB">
        <w:rPr>
          <w:sz w:val="24"/>
          <w:szCs w:val="24"/>
        </w:rPr>
        <w:t>.</w:t>
      </w:r>
      <w:proofErr w:type="gramEnd"/>
      <w:r w:rsidRPr="001F37EB">
        <w:rPr>
          <w:sz w:val="24"/>
          <w:szCs w:val="24"/>
        </w:rPr>
        <w:t xml:space="preserve"> </w:t>
      </w:r>
      <w:proofErr w:type="gramStart"/>
      <w:r w:rsidRPr="001F37EB">
        <w:rPr>
          <w:sz w:val="24"/>
          <w:szCs w:val="24"/>
        </w:rPr>
        <w:t>о</w:t>
      </w:r>
      <w:proofErr w:type="gramEnd"/>
      <w:r w:rsidRPr="001F37EB">
        <w:rPr>
          <w:sz w:val="24"/>
          <w:szCs w:val="24"/>
        </w:rPr>
        <w:t>бучение в малых группах</w:t>
      </w:r>
    </w:p>
    <w:p w:rsidR="001F37EB" w:rsidRPr="00471048" w:rsidRDefault="001F37EB" w:rsidP="00471048">
      <w:pPr>
        <w:keepNext/>
        <w:keepLines/>
        <w:spacing w:line="562" w:lineRule="exact"/>
        <w:ind w:left="200"/>
        <w:jc w:val="center"/>
        <w:rPr>
          <w:rFonts w:ascii="Times New Roman" w:hAnsi="Times New Roman" w:cs="Times New Roman"/>
          <w:b/>
        </w:rPr>
      </w:pPr>
      <w:bookmarkStart w:id="3" w:name="bookmark10"/>
      <w:r w:rsidRPr="00471048">
        <w:rPr>
          <w:rFonts w:ascii="Times New Roman" w:hAnsi="Times New Roman" w:cs="Times New Roman"/>
          <w:b/>
        </w:rPr>
        <w:t>Формы и виды контроля 6 класс</w:t>
      </w:r>
      <w:bookmarkEnd w:id="3"/>
    </w:p>
    <w:p w:rsidR="001F37EB" w:rsidRPr="001F37EB" w:rsidRDefault="001F37EB" w:rsidP="00537961">
      <w:pPr>
        <w:pStyle w:val="13"/>
        <w:shd w:val="clear" w:color="auto" w:fill="auto"/>
        <w:spacing w:before="0" w:after="0"/>
        <w:ind w:left="40" w:right="9680" w:firstLine="160"/>
        <w:jc w:val="both"/>
        <w:rPr>
          <w:sz w:val="24"/>
          <w:szCs w:val="24"/>
        </w:rPr>
      </w:pPr>
      <w:r w:rsidRPr="001F37EB">
        <w:rPr>
          <w:sz w:val="24"/>
          <w:szCs w:val="24"/>
        </w:rPr>
        <w:t>Индивидуаль</w:t>
      </w:r>
      <w:r w:rsidR="00471048">
        <w:rPr>
          <w:sz w:val="24"/>
          <w:szCs w:val="24"/>
        </w:rPr>
        <w:t>ный опрос, фронтальный опрос, устный и письменный опрос</w:t>
      </w:r>
      <w:r w:rsidRPr="001F37EB">
        <w:rPr>
          <w:sz w:val="24"/>
          <w:szCs w:val="24"/>
        </w:rPr>
        <w:t>, оценивание</w:t>
      </w:r>
      <w:r w:rsidR="00471048">
        <w:rPr>
          <w:sz w:val="24"/>
          <w:szCs w:val="24"/>
        </w:rPr>
        <w:t xml:space="preserve"> </w:t>
      </w:r>
      <w:r w:rsidRPr="001F37EB">
        <w:rPr>
          <w:sz w:val="24"/>
          <w:szCs w:val="24"/>
        </w:rPr>
        <w:t>выполнения практических работ, оценивание выполнения самостоятельных заданий, тестирование, уч</w:t>
      </w:r>
      <w:r w:rsidR="00471048">
        <w:rPr>
          <w:sz w:val="24"/>
          <w:szCs w:val="24"/>
        </w:rPr>
        <w:t xml:space="preserve">астие в выставках работ, защита </w:t>
      </w:r>
      <w:r w:rsidRPr="001F37EB">
        <w:rPr>
          <w:sz w:val="24"/>
          <w:szCs w:val="24"/>
        </w:rPr>
        <w:t>творческого проекта на заданную тему.</w:t>
      </w:r>
    </w:p>
    <w:p w:rsidR="001F37EB" w:rsidRPr="001F37EB" w:rsidRDefault="001F37EB" w:rsidP="00537961">
      <w:pPr>
        <w:pStyle w:val="13"/>
        <w:shd w:val="clear" w:color="auto" w:fill="auto"/>
        <w:spacing w:before="0" w:after="0"/>
        <w:ind w:left="480" w:firstLine="0"/>
        <w:jc w:val="both"/>
        <w:rPr>
          <w:sz w:val="24"/>
          <w:szCs w:val="24"/>
        </w:rPr>
      </w:pPr>
      <w:r w:rsidRPr="001F37EB">
        <w:rPr>
          <w:sz w:val="24"/>
          <w:szCs w:val="24"/>
        </w:rPr>
        <w:t>Количество практических работ 12,в конце каждого раздела проводится контрольный срез</w:t>
      </w:r>
      <w:r w:rsidR="009A3312">
        <w:rPr>
          <w:sz w:val="24"/>
          <w:szCs w:val="24"/>
        </w:rPr>
        <w:t xml:space="preserve"> </w:t>
      </w:r>
      <w:r w:rsidRPr="001F37EB">
        <w:rPr>
          <w:sz w:val="24"/>
          <w:szCs w:val="24"/>
        </w:rPr>
        <w:t>(тестирование)</w:t>
      </w:r>
      <w:r w:rsidR="00471048">
        <w:rPr>
          <w:sz w:val="24"/>
          <w:szCs w:val="24"/>
        </w:rPr>
        <w:t xml:space="preserve"> </w:t>
      </w:r>
      <w:r w:rsidRPr="001F37EB">
        <w:rPr>
          <w:sz w:val="24"/>
          <w:szCs w:val="24"/>
        </w:rPr>
        <w:t>-</w:t>
      </w:r>
      <w:r w:rsidR="00471048">
        <w:rPr>
          <w:sz w:val="24"/>
          <w:szCs w:val="24"/>
        </w:rPr>
        <w:t xml:space="preserve"> </w:t>
      </w:r>
      <w:r w:rsidRPr="001F37EB">
        <w:rPr>
          <w:sz w:val="24"/>
          <w:szCs w:val="24"/>
        </w:rPr>
        <w:t>4 раза в год</w:t>
      </w:r>
    </w:p>
    <w:p w:rsidR="001F37EB" w:rsidRPr="001F37EB" w:rsidRDefault="001F37EB" w:rsidP="00471048">
      <w:pPr>
        <w:pStyle w:val="13"/>
        <w:shd w:val="clear" w:color="auto" w:fill="auto"/>
        <w:spacing w:before="0" w:after="0" w:line="220" w:lineRule="exact"/>
        <w:ind w:left="20" w:firstLine="0"/>
        <w:jc w:val="both"/>
        <w:rPr>
          <w:sz w:val="24"/>
          <w:szCs w:val="24"/>
        </w:rPr>
      </w:pPr>
      <w:r w:rsidRPr="001F37EB">
        <w:rPr>
          <w:sz w:val="24"/>
          <w:szCs w:val="24"/>
        </w:rPr>
        <w:t>Могут включены экспериментальные задания,</w:t>
      </w:r>
      <w:r w:rsidR="00471048">
        <w:rPr>
          <w:sz w:val="24"/>
          <w:szCs w:val="24"/>
        </w:rPr>
        <w:t xml:space="preserve"> </w:t>
      </w:r>
      <w:r w:rsidRPr="001F37EB">
        <w:rPr>
          <w:sz w:val="24"/>
          <w:szCs w:val="24"/>
        </w:rPr>
        <w:t xml:space="preserve">проблемные </w:t>
      </w:r>
      <w:proofErr w:type="gramStart"/>
      <w:r w:rsidRPr="001F37EB">
        <w:rPr>
          <w:sz w:val="24"/>
          <w:szCs w:val="24"/>
        </w:rPr>
        <w:t>уроки</w:t>
      </w:r>
      <w:proofErr w:type="gramEnd"/>
      <w:r w:rsidRPr="001F37EB">
        <w:rPr>
          <w:sz w:val="24"/>
          <w:szCs w:val="24"/>
        </w:rPr>
        <w:t xml:space="preserve"> направленные на активизацию мыслительной деятельности учащихся с элементами творчества, но не более 4-5 за учебный год</w:t>
      </w:r>
    </w:p>
    <w:p w:rsidR="001F37EB" w:rsidRPr="001F37EB" w:rsidRDefault="001F37EB" w:rsidP="001F37EB">
      <w:pPr>
        <w:pStyle w:val="13"/>
        <w:shd w:val="clear" w:color="auto" w:fill="auto"/>
        <w:spacing w:before="0" w:after="0"/>
        <w:ind w:left="20" w:right="20" w:firstLine="680"/>
        <w:jc w:val="both"/>
        <w:rPr>
          <w:sz w:val="24"/>
          <w:szCs w:val="24"/>
        </w:rPr>
      </w:pPr>
      <w:r w:rsidRPr="001F37EB">
        <w:rPr>
          <w:sz w:val="24"/>
          <w:szCs w:val="24"/>
        </w:rPr>
        <w:t>Контроль знаний - это выявление соответствия сформированного объема знаний учащимися, требованиям стандарта или программы, а также определения уровня владения умениями и навыками. Так как контроль носит в средней школе обучающий характер, его методы рассматриваются в тесной связи с другими методами обучения. Обучающее значение его выражено в том, что позволяет ученику корректировать свои знания и умения. Систематический контроль способствует развитию самостоятельности, формированию навыков самоконтроля.</w:t>
      </w:r>
    </w:p>
    <w:p w:rsidR="001F37EB" w:rsidRPr="001F37EB" w:rsidRDefault="001F37EB" w:rsidP="001F37EB">
      <w:pPr>
        <w:pStyle w:val="13"/>
        <w:shd w:val="clear" w:color="auto" w:fill="auto"/>
        <w:spacing w:before="0" w:after="0"/>
        <w:ind w:left="20" w:right="20" w:firstLine="680"/>
        <w:jc w:val="both"/>
        <w:rPr>
          <w:sz w:val="24"/>
          <w:szCs w:val="24"/>
        </w:rPr>
      </w:pPr>
      <w:r w:rsidRPr="001F37EB">
        <w:rPr>
          <w:sz w:val="24"/>
          <w:szCs w:val="24"/>
        </w:rPr>
        <w:t>Изучение состояния подготовки - непременное условие совершенствования учебно-воспитательного процесса. Систематическая проверка воспитывает у учащихся ответственное отношение к учёбе, позволяет выявить индивидуальные особенности школьников и использовать дифференцированный подход к обучению. Она даёт более достоверную информацию о достижениях учащегося ив их пробелах, позволяет учителю управлять процессом обучения. Систематичная проверка знаний способствует выработке у учащихся установки на длительное запоминание, на восполнение пробелов в их подготовке, на повторение и включение ранее приобретённых знаний и практических умений в новую систему.</w:t>
      </w:r>
    </w:p>
    <w:p w:rsidR="001F37EB" w:rsidRPr="001F37EB" w:rsidRDefault="001F37EB" w:rsidP="001F37EB">
      <w:pPr>
        <w:pStyle w:val="13"/>
        <w:shd w:val="clear" w:color="auto" w:fill="auto"/>
        <w:spacing w:before="0" w:after="0"/>
        <w:ind w:left="20" w:firstLine="680"/>
        <w:jc w:val="both"/>
        <w:rPr>
          <w:sz w:val="24"/>
          <w:szCs w:val="24"/>
        </w:rPr>
      </w:pPr>
      <w:r w:rsidRPr="001F37EB">
        <w:rPr>
          <w:sz w:val="24"/>
          <w:szCs w:val="24"/>
        </w:rPr>
        <w:lastRenderedPageBreak/>
        <w:t>В учебно-познавательном процессе обычно пользуются тремя видами контроля - текущим, промежуточным и итоговым.</w:t>
      </w:r>
    </w:p>
    <w:p w:rsidR="001F37EB" w:rsidRPr="001F37EB" w:rsidRDefault="001F37EB" w:rsidP="001F37EB">
      <w:pPr>
        <w:pStyle w:val="13"/>
        <w:shd w:val="clear" w:color="auto" w:fill="auto"/>
        <w:spacing w:before="0" w:after="0"/>
        <w:ind w:left="20" w:firstLine="680"/>
        <w:jc w:val="both"/>
        <w:rPr>
          <w:sz w:val="24"/>
          <w:szCs w:val="24"/>
        </w:rPr>
      </w:pPr>
      <w:r w:rsidRPr="001F37EB">
        <w:rPr>
          <w:sz w:val="24"/>
          <w:szCs w:val="24"/>
        </w:rPr>
        <w:t>Одним из методических приёмов, обеспечивающих успешное усвоение материала, является тестирование.</w:t>
      </w:r>
    </w:p>
    <w:p w:rsidR="001F37EB" w:rsidRPr="001F37EB" w:rsidRDefault="001F37EB" w:rsidP="001F37EB">
      <w:pPr>
        <w:pStyle w:val="13"/>
        <w:shd w:val="clear" w:color="auto" w:fill="auto"/>
        <w:spacing w:before="0" w:after="0"/>
        <w:ind w:left="20" w:right="20" w:firstLine="680"/>
        <w:jc w:val="both"/>
        <w:rPr>
          <w:sz w:val="24"/>
          <w:szCs w:val="24"/>
        </w:rPr>
      </w:pPr>
      <w:r w:rsidRPr="001F37EB">
        <w:rPr>
          <w:sz w:val="24"/>
          <w:szCs w:val="24"/>
        </w:rPr>
        <w:t>Тест - фронтальная письменная работа (на 10-15 минут). Он представляет собой систему вопросов или заданий, которые задаёт учитель и ответы, на которые учащиеся тут же дают в письменном виде. Ограничение времени на ответы приводит к активизации мыслительной деятельности учащихся, формирует способность рационально расходовать время, воспитывает у них собранность и другие качества личности</w:t>
      </w:r>
      <w:proofErr w:type="gramStart"/>
      <w:r w:rsidRPr="001F37EB">
        <w:rPr>
          <w:sz w:val="24"/>
          <w:szCs w:val="24"/>
        </w:rPr>
        <w:t>.</w:t>
      </w:r>
      <w:proofErr w:type="gramEnd"/>
      <w:r w:rsidRPr="001F37EB">
        <w:rPr>
          <w:sz w:val="24"/>
          <w:szCs w:val="24"/>
        </w:rPr>
        <w:t xml:space="preserve"> </w:t>
      </w:r>
      <w:proofErr w:type="gramStart"/>
      <w:r w:rsidRPr="001F37EB">
        <w:rPr>
          <w:sz w:val="24"/>
          <w:szCs w:val="24"/>
        </w:rPr>
        <w:t>т</w:t>
      </w:r>
      <w:proofErr w:type="gramEnd"/>
      <w:r w:rsidRPr="001F37EB">
        <w:rPr>
          <w:sz w:val="24"/>
          <w:szCs w:val="24"/>
        </w:rPr>
        <w:t>естирование можно проводить почти на каждом уроке на всех его этапах. Систематическое проведение тестов приучает учащихся готовить регулярно учебный материал, т.к. они понимают, что с их помощью знания каждого из них по определенным вопросам темы могут быть проверены и оценены на каждом уроке</w:t>
      </w:r>
      <w:proofErr w:type="gramStart"/>
      <w:r w:rsidRPr="001F37EB">
        <w:rPr>
          <w:sz w:val="24"/>
          <w:szCs w:val="24"/>
        </w:rPr>
        <w:t>.</w:t>
      </w:r>
      <w:proofErr w:type="gramEnd"/>
      <w:r w:rsidRPr="001F37EB">
        <w:rPr>
          <w:sz w:val="24"/>
          <w:szCs w:val="24"/>
        </w:rPr>
        <w:t xml:space="preserve"> </w:t>
      </w:r>
      <w:proofErr w:type="gramStart"/>
      <w:r w:rsidRPr="001F37EB">
        <w:rPr>
          <w:sz w:val="24"/>
          <w:szCs w:val="24"/>
        </w:rPr>
        <w:t>т</w:t>
      </w:r>
      <w:proofErr w:type="gramEnd"/>
      <w:r w:rsidRPr="001F37EB">
        <w:rPr>
          <w:sz w:val="24"/>
          <w:szCs w:val="24"/>
        </w:rPr>
        <w:t>ест является средством накопления отметок т.к. за непродолжительное время (10</w:t>
      </w:r>
      <w:r w:rsidRPr="001F37EB">
        <w:rPr>
          <w:sz w:val="24"/>
          <w:szCs w:val="24"/>
        </w:rPr>
        <w:softHyphen/>
        <w:t>15 минут) можно проверить знания всех учащихся.</w:t>
      </w:r>
    </w:p>
    <w:p w:rsidR="001F37EB" w:rsidRPr="001F37EB" w:rsidRDefault="001F37EB" w:rsidP="001F37EB">
      <w:pPr>
        <w:pStyle w:val="13"/>
        <w:shd w:val="clear" w:color="auto" w:fill="auto"/>
        <w:spacing w:before="0" w:after="0"/>
        <w:ind w:left="20" w:right="20" w:firstLine="680"/>
        <w:jc w:val="both"/>
        <w:rPr>
          <w:sz w:val="24"/>
          <w:szCs w:val="24"/>
        </w:rPr>
      </w:pPr>
      <w:r w:rsidRPr="001F37EB">
        <w:rPr>
          <w:sz w:val="24"/>
          <w:szCs w:val="24"/>
        </w:rPr>
        <w:t>Устный контроль (индивидуальный опрос, фронтальную контролирующую беседу) обычно применяют при текущей проверке, а иногда и при итоговом контроле тех или иных учебных вопросов (зачёт).</w:t>
      </w:r>
    </w:p>
    <w:p w:rsidR="00437177" w:rsidRPr="009A3312" w:rsidRDefault="001F37EB" w:rsidP="009A3312">
      <w:pPr>
        <w:pStyle w:val="13"/>
        <w:shd w:val="clear" w:color="auto" w:fill="auto"/>
        <w:spacing w:before="0" w:after="583"/>
        <w:ind w:left="20" w:right="20" w:firstLine="680"/>
        <w:jc w:val="both"/>
        <w:rPr>
          <w:sz w:val="24"/>
          <w:szCs w:val="24"/>
        </w:rPr>
      </w:pPr>
      <w:r w:rsidRPr="001F37EB">
        <w:rPr>
          <w:sz w:val="24"/>
          <w:szCs w:val="24"/>
        </w:rPr>
        <w:t xml:space="preserve">Практический способ контроля применяют </w:t>
      </w:r>
      <w:proofErr w:type="gramStart"/>
      <w:r w:rsidRPr="001F37EB">
        <w:rPr>
          <w:sz w:val="24"/>
          <w:szCs w:val="24"/>
        </w:rPr>
        <w:t>постоянно</w:t>
      </w:r>
      <w:proofErr w:type="gramEnd"/>
      <w:r w:rsidRPr="001F37EB">
        <w:rPr>
          <w:sz w:val="24"/>
          <w:szCs w:val="24"/>
        </w:rPr>
        <w:t xml:space="preserve"> и он является главным критерием для проверки о</w:t>
      </w:r>
      <w:bookmarkStart w:id="4" w:name="bookmark23"/>
      <w:r w:rsidR="009A3312">
        <w:rPr>
          <w:sz w:val="24"/>
          <w:szCs w:val="24"/>
        </w:rPr>
        <w:t>владения практическими умениями</w:t>
      </w:r>
    </w:p>
    <w:p w:rsidR="001F37EB" w:rsidRPr="00437177" w:rsidRDefault="001F37EB" w:rsidP="00437177">
      <w:pPr>
        <w:keepNext/>
        <w:keepLines/>
        <w:spacing w:after="265" w:line="220" w:lineRule="exact"/>
        <w:ind w:left="1760"/>
        <w:jc w:val="center"/>
        <w:rPr>
          <w:rFonts w:ascii="Times New Roman" w:hAnsi="Times New Roman" w:cs="Times New Roman"/>
          <w:b/>
        </w:rPr>
      </w:pPr>
      <w:r w:rsidRPr="00437177">
        <w:rPr>
          <w:rFonts w:ascii="Times New Roman" w:hAnsi="Times New Roman" w:cs="Times New Roman"/>
          <w:b/>
        </w:rPr>
        <w:t xml:space="preserve">Контроль уровня </w:t>
      </w:r>
      <w:proofErr w:type="spellStart"/>
      <w:r w:rsidRPr="00437177">
        <w:rPr>
          <w:rFonts w:ascii="Times New Roman" w:hAnsi="Times New Roman" w:cs="Times New Roman"/>
          <w:b/>
        </w:rPr>
        <w:t>обученности</w:t>
      </w:r>
      <w:bookmarkEnd w:id="4"/>
      <w:proofErr w:type="spellEnd"/>
    </w:p>
    <w:p w:rsidR="001F37EB" w:rsidRDefault="001F37EB" w:rsidP="00537961">
      <w:pPr>
        <w:pStyle w:val="13"/>
        <w:shd w:val="clear" w:color="auto" w:fill="auto"/>
        <w:spacing w:before="0" w:after="0"/>
        <w:ind w:left="40" w:right="260" w:firstLine="0"/>
        <w:jc w:val="both"/>
      </w:pPr>
      <w:r>
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>
        <w:t>обучения, по</w:t>
      </w:r>
      <w:proofErr w:type="gramEnd"/>
      <w:r>
        <w:t xml:space="preserve"> пятибалльной системе оценивания.</w:t>
      </w:r>
    </w:p>
    <w:p w:rsidR="001F37EB" w:rsidRDefault="001F37EB" w:rsidP="00537961">
      <w:pPr>
        <w:pStyle w:val="13"/>
        <w:numPr>
          <w:ilvl w:val="1"/>
          <w:numId w:val="4"/>
        </w:numPr>
        <w:shd w:val="clear" w:color="auto" w:fill="auto"/>
        <w:tabs>
          <w:tab w:val="left" w:pos="712"/>
        </w:tabs>
        <w:spacing w:before="0" w:after="0"/>
        <w:ind w:left="40" w:right="20" w:firstLine="280"/>
        <w:jc w:val="both"/>
      </w:pPr>
      <w:r>
        <w:t>Оценку «5» получает учащийся, чей устный ответ (выступление),</w:t>
      </w:r>
      <w:r w:rsidR="009A3312">
        <w:t xml:space="preserve"> </w:t>
      </w:r>
      <w:r>
        <w:t>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90 - 100% от максимально возможного количества баллов.</w:t>
      </w:r>
    </w:p>
    <w:p w:rsidR="001F37EB" w:rsidRDefault="001F37EB" w:rsidP="00537961">
      <w:pPr>
        <w:pStyle w:val="13"/>
        <w:numPr>
          <w:ilvl w:val="1"/>
          <w:numId w:val="4"/>
        </w:numPr>
        <w:shd w:val="clear" w:color="auto" w:fill="auto"/>
        <w:tabs>
          <w:tab w:val="left" w:pos="712"/>
        </w:tabs>
        <w:spacing w:before="0" w:after="0"/>
        <w:ind w:left="40" w:right="20" w:firstLine="280"/>
        <w:jc w:val="both"/>
      </w:pPr>
      <w:r>
        <w:t xml:space="preserve">Оценку «4» получает учащийся, чей устный ответ (выступление), практическая деятельность или их </w:t>
      </w:r>
      <w:proofErr w:type="gramStart"/>
      <w:r>
        <w:t>результат</w:t>
      </w:r>
      <w:proofErr w:type="gramEnd"/>
      <w: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70 - 89% от максимально возможного количества баллов.</w:t>
      </w:r>
    </w:p>
    <w:p w:rsidR="001F37EB" w:rsidRDefault="001F37EB" w:rsidP="00537961">
      <w:pPr>
        <w:pStyle w:val="13"/>
        <w:numPr>
          <w:ilvl w:val="1"/>
          <w:numId w:val="4"/>
        </w:numPr>
        <w:shd w:val="clear" w:color="auto" w:fill="auto"/>
        <w:tabs>
          <w:tab w:val="left" w:pos="650"/>
        </w:tabs>
        <w:spacing w:before="0" w:after="0"/>
        <w:ind w:left="40" w:right="900" w:firstLine="0"/>
        <w:jc w:val="both"/>
      </w:pPr>
      <w:r>
        <w:t>Оценку «3 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1F37EB" w:rsidRDefault="001F37EB" w:rsidP="00537961">
      <w:pPr>
        <w:pStyle w:val="13"/>
        <w:numPr>
          <w:ilvl w:val="1"/>
          <w:numId w:val="4"/>
        </w:numPr>
        <w:shd w:val="clear" w:color="auto" w:fill="auto"/>
        <w:tabs>
          <w:tab w:val="left" w:pos="650"/>
        </w:tabs>
        <w:spacing w:before="0"/>
        <w:ind w:left="40" w:right="20" w:firstLine="0"/>
        <w:jc w:val="both"/>
      </w:pPr>
      <w:r>
        <w:t>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1F37EB" w:rsidRDefault="001F37EB" w:rsidP="00537961">
      <w:pPr>
        <w:pStyle w:val="13"/>
        <w:shd w:val="clear" w:color="auto" w:fill="auto"/>
        <w:spacing w:before="0" w:after="363"/>
        <w:ind w:left="40" w:right="260" w:firstLine="668"/>
        <w:jc w:val="both"/>
      </w:pPr>
      <w:r>
        <w:t>Наряду с традиционными методами обучения рекомендуется</w:t>
      </w:r>
      <w:r>
        <w:rPr>
          <w:rStyle w:val="a4"/>
        </w:rPr>
        <w:t xml:space="preserve"> применять метод проектов</w:t>
      </w:r>
      <w:r>
        <w:t xml:space="preserve"> и кооперированную деятельность учащихся. В течение всего периода обучения «Технологии» каждый обучающийся выполняет</w:t>
      </w:r>
      <w:r>
        <w:rPr>
          <w:rStyle w:val="a4"/>
        </w:rPr>
        <w:t xml:space="preserve"> минимум один проект</w:t>
      </w:r>
      <w:r>
        <w:t xml:space="preserve"> (по одному в год). Под проектом понимается творческая, завершенная работа, соответствующая возрастным возможностям учащегося. Важно, чтобы при выполнении проектов, школьники участвовали в выявлении потребностей семьи, школы, общества в той или иной продукции и услугах, оценке имеющихся технических возможностей </w:t>
      </w:r>
      <w:r>
        <w:lastRenderedPageBreak/>
        <w:t>и экономической целесообразности, в выдвижении идей разработки конструкции и технологии изготовления продукции (изделия), их осуществлении и оценке, в том числе возможностей реализации</w:t>
      </w:r>
    </w:p>
    <w:p w:rsidR="001F37EB" w:rsidRDefault="001F37EB" w:rsidP="00E57A0C">
      <w:pPr>
        <w:keepNext/>
        <w:keepLines/>
        <w:spacing w:line="220" w:lineRule="exact"/>
        <w:ind w:left="1520"/>
        <w:jc w:val="center"/>
        <w:rPr>
          <w:rFonts w:ascii="Times New Roman" w:hAnsi="Times New Roman" w:cs="Times New Roman"/>
          <w:b/>
        </w:rPr>
      </w:pPr>
      <w:bookmarkStart w:id="5" w:name="bookmark25"/>
      <w:r w:rsidRPr="00E57A0C">
        <w:rPr>
          <w:rFonts w:ascii="Times New Roman" w:hAnsi="Times New Roman" w:cs="Times New Roman"/>
          <w:b/>
        </w:rPr>
        <w:t>ТЕХНИКА БЕЗОПАСНОСТИ НА УРОКАХ ТЕХНОЛОГИИ</w:t>
      </w:r>
      <w:bookmarkEnd w:id="5"/>
    </w:p>
    <w:p w:rsidR="00537961" w:rsidRPr="00E57A0C" w:rsidRDefault="00537961" w:rsidP="00E57A0C">
      <w:pPr>
        <w:keepNext/>
        <w:keepLines/>
        <w:spacing w:line="220" w:lineRule="exact"/>
        <w:ind w:left="1520"/>
        <w:jc w:val="center"/>
        <w:rPr>
          <w:rFonts w:ascii="Times New Roman" w:hAnsi="Times New Roman" w:cs="Times New Roman"/>
          <w:b/>
        </w:rPr>
      </w:pPr>
    </w:p>
    <w:p w:rsidR="001F37EB" w:rsidRPr="00E57A0C" w:rsidRDefault="001F37EB" w:rsidP="00537961">
      <w:pPr>
        <w:pStyle w:val="13"/>
        <w:shd w:val="clear" w:color="auto" w:fill="auto"/>
        <w:spacing w:before="0" w:after="0"/>
        <w:ind w:left="60" w:right="280" w:firstLine="320"/>
        <w:jc w:val="both"/>
      </w:pPr>
      <w:r w:rsidRPr="00E57A0C">
        <w:t>На занятиях по образовательной области «Технология» необходимо самое серьезное внимание уделять</w:t>
      </w:r>
      <w:r w:rsidRPr="00E57A0C">
        <w:rPr>
          <w:rStyle w:val="a4"/>
        </w:rPr>
        <w:t xml:space="preserve"> охране здоровья обучающихся.</w:t>
      </w:r>
      <w:r w:rsidRPr="00E57A0C">
        <w:t xml:space="preserve"> Устанавливаемое оборудование, инструменты и приспособления должны удовлетворять психофизиологические особенности и познавательные возможности обучающихся, обеспечивать</w:t>
      </w:r>
      <w:r w:rsidRPr="00E57A0C">
        <w:rPr>
          <w:rStyle w:val="a4"/>
        </w:rPr>
        <w:t xml:space="preserve"> нормы безопасности</w:t>
      </w:r>
      <w:r w:rsidRPr="00E57A0C">
        <w:t xml:space="preserve"> труда при выполнении технологических процессов. </w:t>
      </w:r>
      <w:r w:rsidRPr="00E57A0C">
        <w:rPr>
          <w:rStyle w:val="a4"/>
        </w:rPr>
        <w:t>электротехническими устройствами</w:t>
      </w:r>
      <w:r w:rsidRPr="00E57A0C">
        <w:t>-станками</w:t>
      </w:r>
      <w:proofErr w:type="gramStart"/>
      <w:r w:rsidRPr="00E57A0C">
        <w:t xml:space="preserve"> ,</w:t>
      </w:r>
      <w:proofErr w:type="gramEnd"/>
      <w:r w:rsidRPr="00E57A0C">
        <w:t>э</w:t>
      </w:r>
      <w:r w:rsidR="00E57A0C" w:rsidRPr="00E57A0C">
        <w:t>лектрической дрелью</w:t>
      </w:r>
      <w:r w:rsidRPr="00E57A0C">
        <w:t>,</w:t>
      </w:r>
      <w:r w:rsidR="00E57A0C" w:rsidRPr="00E57A0C">
        <w:t xml:space="preserve"> </w:t>
      </w:r>
      <w:proofErr w:type="spellStart"/>
      <w:r w:rsidRPr="00E57A0C">
        <w:t>шуруповёртами</w:t>
      </w:r>
      <w:proofErr w:type="spellEnd"/>
      <w:r w:rsidRPr="00E57A0C">
        <w:t xml:space="preserve"> и т д.</w:t>
      </w:r>
    </w:p>
    <w:p w:rsidR="001F37EB" w:rsidRPr="00E57A0C" w:rsidRDefault="001F37EB" w:rsidP="00537961">
      <w:pPr>
        <w:pStyle w:val="13"/>
        <w:shd w:val="clear" w:color="auto" w:fill="auto"/>
        <w:spacing w:before="0" w:after="0"/>
        <w:ind w:left="60" w:right="280" w:firstLine="320"/>
        <w:jc w:val="both"/>
      </w:pPr>
      <w:r w:rsidRPr="00E57A0C">
        <w:t>Должна быть обеспечена</w:t>
      </w:r>
      <w:r w:rsidRPr="00E57A0C">
        <w:rPr>
          <w:rStyle w:val="a4"/>
        </w:rPr>
        <w:t xml:space="preserve"> личная и пожарная безопасность</w:t>
      </w:r>
      <w:r w:rsidRPr="00E57A0C">
        <w:t xml:space="preserve"> при работе обучающихся с тепловыми приборам</w:t>
      </w:r>
      <w:proofErr w:type="gramStart"/>
      <w:r w:rsidRPr="00E57A0C">
        <w:t>и-</w:t>
      </w:r>
      <w:proofErr w:type="gramEnd"/>
      <w:r w:rsidRPr="00E57A0C">
        <w:t xml:space="preserve"> муфельными печами, </w:t>
      </w:r>
      <w:proofErr w:type="spellStart"/>
      <w:r w:rsidRPr="00E57A0C">
        <w:t>выжигателями</w:t>
      </w:r>
      <w:proofErr w:type="spellEnd"/>
      <w:r w:rsidRPr="00E57A0C">
        <w:t>, паяльниками и т.д. Все термические процессы и пользование нагревательными приборами школьникам разрешается осуществлять только под наблюдение учителя. Серьезное внимание должно быть уделено соблюдению обучающимися правил санитарии и гигиены.</w:t>
      </w:r>
    </w:p>
    <w:p w:rsidR="001F37EB" w:rsidRPr="00E57A0C" w:rsidRDefault="001F37EB" w:rsidP="00537961">
      <w:pPr>
        <w:pStyle w:val="13"/>
        <w:shd w:val="clear" w:color="auto" w:fill="auto"/>
        <w:spacing w:before="0" w:after="244" w:line="278" w:lineRule="exact"/>
        <w:ind w:left="60" w:right="280" w:firstLine="320"/>
        <w:jc w:val="both"/>
      </w:pPr>
      <w:proofErr w:type="gramStart"/>
      <w:r w:rsidRPr="00E57A0C">
        <w:t>Обучающихся</w:t>
      </w:r>
      <w:proofErr w:type="gramEnd"/>
      <w:r w:rsidRPr="00E57A0C">
        <w:t xml:space="preserve"> необходимо обучать безопасным приемам труда с инструментами и оборудованием. Их следует периодически инструктировать по правилам ТБ, кабинеты и мастерские должны иметь соответствующий наглядно-инструкционный материал.</w:t>
      </w:r>
    </w:p>
    <w:p w:rsidR="001F37EB" w:rsidRDefault="001F37EB" w:rsidP="00537961">
      <w:pPr>
        <w:keepNext/>
        <w:keepLines/>
        <w:spacing w:line="274" w:lineRule="exact"/>
        <w:ind w:left="60" w:right="3900" w:firstLine="720"/>
        <w:jc w:val="center"/>
        <w:rPr>
          <w:rFonts w:ascii="Times New Roman" w:hAnsi="Times New Roman" w:cs="Times New Roman"/>
        </w:rPr>
      </w:pPr>
      <w:bookmarkStart w:id="6" w:name="bookmark26"/>
      <w:r w:rsidRPr="00537961">
        <w:rPr>
          <w:rFonts w:ascii="Times New Roman" w:hAnsi="Times New Roman" w:cs="Times New Roman"/>
          <w:b/>
        </w:rPr>
        <w:t>Инструктаж по правилам безопасности труда</w:t>
      </w:r>
      <w:r w:rsidR="00D43253">
        <w:rPr>
          <w:rFonts w:ascii="Times New Roman" w:hAnsi="Times New Roman" w:cs="Times New Roman"/>
          <w:b/>
        </w:rPr>
        <w:t xml:space="preserve"> и правилам поведения в учебных </w:t>
      </w:r>
      <w:r w:rsidRPr="00537961">
        <w:rPr>
          <w:rFonts w:ascii="Times New Roman" w:hAnsi="Times New Roman" w:cs="Times New Roman"/>
          <w:b/>
        </w:rPr>
        <w:t>мастерских</w:t>
      </w:r>
      <w:bookmarkEnd w:id="6"/>
    </w:p>
    <w:p w:rsidR="00537961" w:rsidRPr="00E57A0C" w:rsidRDefault="00537961" w:rsidP="00537961">
      <w:pPr>
        <w:keepNext/>
        <w:keepLines/>
        <w:spacing w:line="274" w:lineRule="exact"/>
        <w:ind w:left="60" w:right="3900" w:firstLine="720"/>
        <w:jc w:val="center"/>
        <w:rPr>
          <w:rFonts w:ascii="Times New Roman" w:hAnsi="Times New Roman" w:cs="Times New Roman"/>
        </w:rPr>
      </w:pPr>
    </w:p>
    <w:p w:rsidR="001F37EB" w:rsidRPr="00E57A0C" w:rsidRDefault="001F37EB" w:rsidP="00271711">
      <w:pPr>
        <w:pStyle w:val="13"/>
        <w:shd w:val="clear" w:color="auto" w:fill="auto"/>
        <w:spacing w:before="0" w:after="0"/>
        <w:ind w:left="60" w:right="280" w:firstLine="648"/>
        <w:jc w:val="both"/>
      </w:pPr>
      <w:r w:rsidRPr="00E57A0C">
        <w:t>На рабочем месте всегда должен быть образцовый пор</w:t>
      </w:r>
      <w:r w:rsidR="00E57A0C" w:rsidRPr="00E57A0C">
        <w:t>ядок</w:t>
      </w:r>
      <w:r w:rsidR="009A3312">
        <w:t>.</w:t>
      </w:r>
      <w:r w:rsidR="00E57A0C" w:rsidRPr="00E57A0C">
        <w:t xml:space="preserve"> </w:t>
      </w:r>
      <w:r w:rsidR="009A3312">
        <w:t xml:space="preserve"> </w:t>
      </w:r>
      <w:r w:rsidR="00E57A0C" w:rsidRPr="00E57A0C">
        <w:t>Пользоваться инструментами  режущими, колющими</w:t>
      </w:r>
      <w:r w:rsidRPr="00E57A0C">
        <w:t>,</w:t>
      </w:r>
      <w:r w:rsidR="00E57A0C" w:rsidRPr="00E57A0C">
        <w:t xml:space="preserve"> </w:t>
      </w:r>
      <w:r w:rsidRPr="00E57A0C">
        <w:t>ударными, измерительными нужно осторожно, умело, чтобы не пораниться, не получить травму самому и не поранить своих товарищей.</w:t>
      </w:r>
    </w:p>
    <w:p w:rsidR="001F37EB" w:rsidRDefault="00271711" w:rsidP="00271711">
      <w:pPr>
        <w:pStyle w:val="13"/>
        <w:shd w:val="clear" w:color="auto" w:fill="auto"/>
        <w:tabs>
          <w:tab w:val="left" w:pos="1270"/>
        </w:tabs>
        <w:spacing w:before="0" w:after="0"/>
        <w:ind w:left="60" w:right="280" w:firstLine="0"/>
        <w:jc w:val="both"/>
      </w:pPr>
      <w:r>
        <w:t xml:space="preserve">            Следите </w:t>
      </w:r>
      <w:r w:rsidR="001F37EB">
        <w:t>за тем чтобы спецодежд</w:t>
      </w:r>
      <w:proofErr w:type="gramStart"/>
      <w:r w:rsidR="001F37EB">
        <w:t>а(</w:t>
      </w:r>
      <w:proofErr w:type="gramEnd"/>
      <w:r w:rsidR="001F37EB">
        <w:t>халат)не имел свисающих концов, тесёмок- уберите их до начала работы, спрячьте их под головной убор.</w:t>
      </w:r>
    </w:p>
    <w:p w:rsidR="001F37EB" w:rsidRDefault="00271711" w:rsidP="00271711">
      <w:pPr>
        <w:pStyle w:val="13"/>
        <w:shd w:val="clear" w:color="auto" w:fill="auto"/>
        <w:tabs>
          <w:tab w:val="left" w:pos="1562"/>
        </w:tabs>
        <w:spacing w:before="0" w:after="0"/>
        <w:ind w:left="60" w:right="280" w:firstLine="0"/>
        <w:jc w:val="both"/>
      </w:pPr>
      <w:r>
        <w:t xml:space="preserve">          Выполнять </w:t>
      </w:r>
      <w:r w:rsidR="001F37EB">
        <w:t>только те работы, которые поручены учителем, соблюдать при этом заданную последовательность работы, операции, следите за правильностью вашей рабочей позы.</w:t>
      </w:r>
    </w:p>
    <w:p w:rsidR="001F37EB" w:rsidRDefault="009A3312" w:rsidP="00271711">
      <w:pPr>
        <w:pStyle w:val="13"/>
        <w:shd w:val="clear" w:color="auto" w:fill="auto"/>
        <w:tabs>
          <w:tab w:val="left" w:pos="574"/>
        </w:tabs>
        <w:spacing w:before="0" w:after="0"/>
        <w:ind w:left="60" w:firstLine="0"/>
        <w:jc w:val="both"/>
      </w:pPr>
      <w:r>
        <w:tab/>
      </w:r>
      <w:r w:rsidR="00271711">
        <w:t xml:space="preserve">Не </w:t>
      </w:r>
      <w:r w:rsidR="001F37EB">
        <w:t>работайте на станке без разрешения учителя, пользуйтесь только тем инструментам, устройство которого вам известно.</w:t>
      </w:r>
    </w:p>
    <w:p w:rsidR="001F37EB" w:rsidRDefault="00271711" w:rsidP="00271711">
      <w:pPr>
        <w:pStyle w:val="13"/>
        <w:shd w:val="clear" w:color="auto" w:fill="auto"/>
        <w:tabs>
          <w:tab w:val="left" w:pos="1447"/>
        </w:tabs>
        <w:spacing w:before="0" w:after="0"/>
        <w:ind w:left="60" w:right="280" w:firstLine="0"/>
        <w:jc w:val="both"/>
      </w:pPr>
      <w:r>
        <w:t xml:space="preserve">          Работайте </w:t>
      </w:r>
      <w:r w:rsidR="001F37EB">
        <w:t>только исправным инструментом, используйте его строго по назначению, располагайте инструменты на рабочем месте так, чтобы им удобно было пользоваться.</w:t>
      </w:r>
    </w:p>
    <w:p w:rsidR="001F37EB" w:rsidRDefault="00271711" w:rsidP="00271711">
      <w:pPr>
        <w:pStyle w:val="13"/>
        <w:shd w:val="clear" w:color="auto" w:fill="auto"/>
        <w:tabs>
          <w:tab w:val="left" w:pos="1212"/>
        </w:tabs>
        <w:spacing w:before="0" w:after="0"/>
        <w:ind w:left="60" w:firstLine="0"/>
        <w:jc w:val="both"/>
      </w:pPr>
      <w:r>
        <w:t xml:space="preserve">          Стружки </w:t>
      </w:r>
      <w:r w:rsidR="001F37EB">
        <w:t>и опилки с рабочего места убирайте специальной щёткой.</w:t>
      </w:r>
    </w:p>
    <w:p w:rsidR="001F37EB" w:rsidRDefault="009A3312" w:rsidP="00271711">
      <w:pPr>
        <w:pStyle w:val="13"/>
        <w:shd w:val="clear" w:color="auto" w:fill="auto"/>
        <w:tabs>
          <w:tab w:val="left" w:pos="578"/>
        </w:tabs>
        <w:spacing w:before="0" w:after="0"/>
        <w:ind w:left="60" w:firstLine="0"/>
        <w:jc w:val="both"/>
      </w:pPr>
      <w:r>
        <w:tab/>
      </w:r>
      <w:r w:rsidR="00271711">
        <w:t xml:space="preserve">Во </w:t>
      </w:r>
      <w:r w:rsidR="001F37EB">
        <w:t>время работы не разговаривать и не заниматься посторонними делами.</w:t>
      </w:r>
    </w:p>
    <w:p w:rsidR="00E57A0C" w:rsidRDefault="001F37EB" w:rsidP="00271711">
      <w:pPr>
        <w:pStyle w:val="13"/>
        <w:shd w:val="clear" w:color="auto" w:fill="auto"/>
        <w:spacing w:before="0" w:after="0"/>
        <w:ind w:left="380" w:right="280" w:firstLine="0"/>
        <w:jc w:val="both"/>
      </w:pPr>
      <w:r>
        <w:t xml:space="preserve">Обо всех случаях нарушения безопасности труда и ранениях незамедлительно сообщать учителю. </w:t>
      </w:r>
    </w:p>
    <w:p w:rsidR="00537961" w:rsidRDefault="00537961" w:rsidP="00D43253">
      <w:pPr>
        <w:pStyle w:val="13"/>
        <w:shd w:val="clear" w:color="auto" w:fill="auto"/>
        <w:spacing w:before="0" w:after="0"/>
        <w:ind w:right="280" w:firstLine="0"/>
      </w:pPr>
    </w:p>
    <w:p w:rsidR="001F37EB" w:rsidRDefault="001F37EB" w:rsidP="00E57A0C">
      <w:pPr>
        <w:pStyle w:val="13"/>
        <w:shd w:val="clear" w:color="auto" w:fill="auto"/>
        <w:spacing w:before="0" w:after="0"/>
        <w:ind w:left="380" w:right="280" w:hanging="320"/>
        <w:jc w:val="center"/>
        <w:rPr>
          <w:rStyle w:val="a4"/>
        </w:rPr>
      </w:pPr>
      <w:r>
        <w:rPr>
          <w:rStyle w:val="a4"/>
        </w:rPr>
        <w:t>Правила поведения в учебных мастерских</w:t>
      </w:r>
    </w:p>
    <w:p w:rsidR="00D43253" w:rsidRDefault="00D43253" w:rsidP="00E57A0C">
      <w:pPr>
        <w:pStyle w:val="13"/>
        <w:shd w:val="clear" w:color="auto" w:fill="auto"/>
        <w:spacing w:before="0" w:after="0"/>
        <w:ind w:left="380" w:right="280" w:hanging="320"/>
        <w:jc w:val="center"/>
      </w:pPr>
    </w:p>
    <w:p w:rsidR="00E57A0C" w:rsidRDefault="001F37EB" w:rsidP="001F37EB">
      <w:pPr>
        <w:pStyle w:val="13"/>
        <w:numPr>
          <w:ilvl w:val="6"/>
          <w:numId w:val="4"/>
        </w:numPr>
        <w:shd w:val="clear" w:color="auto" w:fill="auto"/>
        <w:tabs>
          <w:tab w:val="left" w:pos="1682"/>
        </w:tabs>
        <w:spacing w:before="0" w:after="0"/>
        <w:ind w:left="60" w:right="280" w:firstLine="320"/>
      </w:pPr>
      <w:r>
        <w:t>Соблюдать</w:t>
      </w:r>
      <w:r>
        <w:tab/>
        <w:t>порядок и режим работы в учебных мастерских.</w:t>
      </w:r>
    </w:p>
    <w:p w:rsidR="001F37EB" w:rsidRDefault="001F37EB" w:rsidP="00E57A0C">
      <w:pPr>
        <w:pStyle w:val="13"/>
        <w:shd w:val="clear" w:color="auto" w:fill="auto"/>
        <w:tabs>
          <w:tab w:val="left" w:pos="1682"/>
        </w:tabs>
        <w:spacing w:before="0" w:after="0"/>
        <w:ind w:left="60" w:right="280" w:firstLine="0"/>
      </w:pPr>
      <w:r>
        <w:t xml:space="preserve"> -являться на занятия в спецодежде</w:t>
      </w:r>
      <w:r w:rsidR="00E57A0C">
        <w:t>;</w:t>
      </w:r>
    </w:p>
    <w:p w:rsidR="00E57A0C" w:rsidRDefault="001F37EB" w:rsidP="001F37EB">
      <w:pPr>
        <w:pStyle w:val="13"/>
        <w:shd w:val="clear" w:color="auto" w:fill="auto"/>
        <w:spacing w:before="0" w:after="0"/>
        <w:ind w:left="60" w:right="280" w:firstLine="0"/>
      </w:pPr>
      <w:r>
        <w:t>-иметь тетрадь, учебник и необходимые письменные принадлежности</w:t>
      </w:r>
      <w:r w:rsidR="00E57A0C">
        <w:t>;</w:t>
      </w:r>
      <w:r>
        <w:t xml:space="preserve"> </w:t>
      </w:r>
    </w:p>
    <w:p w:rsidR="001F37EB" w:rsidRDefault="001F37EB" w:rsidP="001F37EB">
      <w:pPr>
        <w:pStyle w:val="13"/>
        <w:shd w:val="clear" w:color="auto" w:fill="auto"/>
        <w:spacing w:before="0" w:after="0"/>
        <w:ind w:left="60" w:right="280" w:firstLine="0"/>
      </w:pPr>
      <w:r>
        <w:t>-в начале урока по указанию учителя занять своё рабочее место</w:t>
      </w:r>
      <w:r w:rsidR="00E57A0C">
        <w:t>;</w:t>
      </w:r>
    </w:p>
    <w:p w:rsidR="001F37EB" w:rsidRDefault="001F37EB" w:rsidP="001F37EB">
      <w:pPr>
        <w:pStyle w:val="13"/>
        <w:shd w:val="clear" w:color="auto" w:fill="auto"/>
        <w:spacing w:before="0" w:after="0"/>
        <w:ind w:left="60" w:firstLine="0"/>
      </w:pPr>
      <w:r>
        <w:t xml:space="preserve">-не подходить к </w:t>
      </w:r>
      <w:proofErr w:type="gramStart"/>
      <w:r>
        <w:t>работающему</w:t>
      </w:r>
      <w:proofErr w:type="gramEnd"/>
      <w:r>
        <w:t xml:space="preserve"> за станком, строго соблюдать очерёдность работы на них</w:t>
      </w:r>
      <w:r w:rsidR="00E57A0C">
        <w:t>.</w:t>
      </w:r>
    </w:p>
    <w:p w:rsidR="001F37EB" w:rsidRDefault="001F37EB" w:rsidP="001F37EB">
      <w:pPr>
        <w:pStyle w:val="13"/>
        <w:numPr>
          <w:ilvl w:val="6"/>
          <w:numId w:val="4"/>
        </w:numPr>
        <w:shd w:val="clear" w:color="auto" w:fill="auto"/>
        <w:tabs>
          <w:tab w:val="left" w:pos="1350"/>
        </w:tabs>
        <w:spacing w:before="0" w:after="0"/>
        <w:ind w:left="60" w:firstLine="320"/>
      </w:pPr>
      <w:r>
        <w:lastRenderedPageBreak/>
        <w:t>Строго</w:t>
      </w:r>
      <w:r>
        <w:tab/>
        <w:t>соблюдать правила техники безопасности труда</w:t>
      </w:r>
    </w:p>
    <w:p w:rsidR="001F37EB" w:rsidRDefault="001F37EB" w:rsidP="00D43253">
      <w:pPr>
        <w:pStyle w:val="13"/>
        <w:numPr>
          <w:ilvl w:val="6"/>
          <w:numId w:val="4"/>
        </w:numPr>
        <w:shd w:val="clear" w:color="auto" w:fill="auto"/>
        <w:spacing w:before="0" w:after="1187" w:line="278" w:lineRule="exact"/>
        <w:ind w:left="360" w:right="2480" w:firstLine="0"/>
      </w:pPr>
      <w:r>
        <w:t>Содержать в чистоте и порядке рабочее место, бережно относиться к оборудованию</w:t>
      </w:r>
      <w:proofErr w:type="gramStart"/>
      <w:r>
        <w:t xml:space="preserve"> ,</w:t>
      </w:r>
      <w:proofErr w:type="gramEnd"/>
      <w:r>
        <w:t>инструментам и материалам 4.После урока убрать рабочее место и сдать изделия и инструменты бригадиру, он сдаёт их учителю.</w:t>
      </w:r>
    </w:p>
    <w:p w:rsidR="005E038D" w:rsidRPr="00DB65C3" w:rsidRDefault="005E038D" w:rsidP="005E038D">
      <w:pPr>
        <w:pageBreakBefore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Содержание разделов и тем учебного курса</w:t>
      </w:r>
    </w:p>
    <w:p w:rsidR="005E038D" w:rsidRPr="00DB65C3" w:rsidRDefault="005E038D" w:rsidP="005E038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</w:p>
    <w:tbl>
      <w:tblPr>
        <w:tblW w:w="150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22"/>
        <w:gridCol w:w="11800"/>
        <w:gridCol w:w="2078"/>
      </w:tblGrid>
      <w:tr w:rsidR="005E038D" w:rsidRPr="00DB65C3" w:rsidTr="005E038D">
        <w:trPr>
          <w:trHeight w:val="345"/>
          <w:tblCellSpacing w:w="0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038D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Раздела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Раздел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 темы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программы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Количество часов.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5E038D" w:rsidRPr="00DB65C3" w:rsidTr="005E038D">
        <w:trPr>
          <w:trHeight w:val="450"/>
          <w:tblCellSpacing w:w="0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 </w:t>
            </w:r>
          </w:p>
        </w:tc>
        <w:tc>
          <w:tcPr>
            <w:tcW w:w="1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038D" w:rsidRPr="00DB65C3" w:rsidRDefault="005E038D" w:rsidP="005E038D">
            <w:pPr>
              <w:spacing w:after="19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Технология обработки конструкционных материалов – 50 час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5E038D" w:rsidRPr="00DB65C3" w:rsidRDefault="005E038D" w:rsidP="005E038D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1.Технологии ручной обработки древесины и древесных материалов </w:t>
            </w:r>
          </w:p>
          <w:p w:rsidR="005E038D" w:rsidRPr="00DB65C3" w:rsidRDefault="005E038D" w:rsidP="005E038D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2.Технологии машинной обработки древесины и древесных материалов </w:t>
            </w:r>
          </w:p>
          <w:p w:rsidR="005E038D" w:rsidRPr="00DB65C3" w:rsidRDefault="005E038D" w:rsidP="005E038D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3.Технологии художественно-прикладной обработки материалов </w:t>
            </w:r>
          </w:p>
          <w:p w:rsidR="005E038D" w:rsidRPr="00DB65C3" w:rsidRDefault="005E038D" w:rsidP="005E038D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4. Технологии ручной обработки металлов и искусственных материалов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5. Технологии машинной обработки металлов и искусственных материалов 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38D" w:rsidRPr="00DB65C3" w:rsidRDefault="005E038D" w:rsidP="005E038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E038D" w:rsidRPr="00DB65C3" w:rsidRDefault="005E038D" w:rsidP="005E038D">
            <w:pPr>
              <w:spacing w:after="19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18 </w:t>
            </w:r>
          </w:p>
          <w:p w:rsidR="005E038D" w:rsidRPr="00DB65C3" w:rsidRDefault="005E038D" w:rsidP="005E038D">
            <w:pPr>
              <w:spacing w:after="19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6 </w:t>
            </w:r>
          </w:p>
          <w:p w:rsidR="005E038D" w:rsidRPr="00DB65C3" w:rsidRDefault="005E038D" w:rsidP="005E038D">
            <w:pPr>
              <w:spacing w:after="19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6 </w:t>
            </w:r>
          </w:p>
          <w:p w:rsidR="005E038D" w:rsidRPr="00DB65C3" w:rsidRDefault="005E038D" w:rsidP="005E038D">
            <w:pPr>
              <w:spacing w:after="19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18 </w:t>
            </w:r>
          </w:p>
          <w:p w:rsidR="005E038D" w:rsidRPr="00DB65C3" w:rsidRDefault="005E038D" w:rsidP="005E038D">
            <w:pPr>
              <w:spacing w:after="19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 </w:t>
            </w:r>
          </w:p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</w:t>
            </w:r>
          </w:p>
        </w:tc>
      </w:tr>
      <w:tr w:rsidR="005E038D" w:rsidRPr="00DB65C3" w:rsidTr="005E038D">
        <w:trPr>
          <w:trHeight w:val="360"/>
          <w:tblCellSpacing w:w="0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 </w:t>
            </w:r>
          </w:p>
        </w:tc>
        <w:tc>
          <w:tcPr>
            <w:tcW w:w="1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Технология домашнего хозяйства – 8 часов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1. Технология ремонта деталей интерьера, одежды и обуви, уход за ними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2.Технология ремонтно-отделочных работ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3.Технология ремонта элементов систем водоснабжения и канализации 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38D" w:rsidRPr="00DB65C3" w:rsidRDefault="005E038D" w:rsidP="005E038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E038D" w:rsidRPr="00DB65C3" w:rsidRDefault="005E038D" w:rsidP="005E038D">
            <w:pPr>
              <w:spacing w:after="19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 </w:t>
            </w:r>
          </w:p>
          <w:p w:rsidR="005E038D" w:rsidRPr="00DB65C3" w:rsidRDefault="005E038D" w:rsidP="005E038D">
            <w:pPr>
              <w:spacing w:after="19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4 </w:t>
            </w:r>
          </w:p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 </w:t>
            </w:r>
          </w:p>
        </w:tc>
      </w:tr>
      <w:tr w:rsidR="005E038D" w:rsidRPr="00DB65C3" w:rsidTr="005E038D">
        <w:trPr>
          <w:trHeight w:val="180"/>
          <w:tblCellSpacing w:w="0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038D" w:rsidRPr="00DB65C3" w:rsidRDefault="005E038D" w:rsidP="005E038D">
            <w:pPr>
              <w:spacing w:after="19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 </w:t>
            </w:r>
          </w:p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Технология исследовательской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и опытнической деятельности – 10</w:t>
            </w: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часов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5E038D" w:rsidRPr="00DB65C3" w:rsidRDefault="005E038D" w:rsidP="005E038D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Исследовательская и созидательная деятельность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Резерв 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38D" w:rsidRPr="00DB65C3" w:rsidRDefault="005E038D" w:rsidP="005E038D">
            <w:pPr>
              <w:spacing w:after="19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8 </w:t>
            </w:r>
          </w:p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</w:t>
            </w:r>
          </w:p>
        </w:tc>
        <w:tc>
          <w:tcPr>
            <w:tcW w:w="1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Всего 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68 </w:t>
            </w:r>
          </w:p>
        </w:tc>
      </w:tr>
    </w:tbl>
    <w:p w:rsidR="005E038D" w:rsidRPr="00DB65C3" w:rsidRDefault="005E038D" w:rsidP="005E038D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B65C3">
        <w:rPr>
          <w:rFonts w:ascii="Arial" w:eastAsia="Times New Roman" w:hAnsi="Arial" w:cs="Arial"/>
          <w:color w:val="333333"/>
          <w:sz w:val="20"/>
          <w:szCs w:val="20"/>
        </w:rPr>
        <w:t xml:space="preserve">  </w:t>
      </w:r>
    </w:p>
    <w:p w:rsidR="005E038D" w:rsidRPr="00DB65C3" w:rsidRDefault="005E038D" w:rsidP="005E038D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B65C3">
        <w:rPr>
          <w:rFonts w:ascii="Arial" w:eastAsia="Times New Roman" w:hAnsi="Arial" w:cs="Arial"/>
          <w:color w:val="333333"/>
          <w:sz w:val="20"/>
          <w:szCs w:val="20"/>
        </w:rPr>
        <w:t xml:space="preserve">  </w:t>
      </w:r>
    </w:p>
    <w:p w:rsidR="005E038D" w:rsidRPr="007A0F5D" w:rsidRDefault="005E038D" w:rsidP="00E57A0C">
      <w:pPr>
        <w:pageBreakBefore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A0F5D">
        <w:rPr>
          <w:rFonts w:ascii="Times New Roman" w:eastAsia="Times New Roman" w:hAnsi="Times New Roman" w:cs="Times New Roman"/>
          <w:b/>
          <w:bCs/>
          <w:color w:val="231F20"/>
          <w:u w:val="single"/>
        </w:rPr>
        <w:lastRenderedPageBreak/>
        <w:t xml:space="preserve">6 класс </w:t>
      </w:r>
      <w:r>
        <w:rPr>
          <w:rFonts w:ascii="Times New Roman" w:eastAsia="Times New Roman" w:hAnsi="Times New Roman" w:cs="Times New Roman"/>
          <w:b/>
          <w:bCs/>
          <w:color w:val="231F20"/>
          <w:u w:val="single"/>
        </w:rPr>
        <w:t>(70</w:t>
      </w:r>
      <w:r w:rsidRPr="007A0F5D">
        <w:rPr>
          <w:rFonts w:ascii="Times New Roman" w:eastAsia="Times New Roman" w:hAnsi="Times New Roman" w:cs="Times New Roman"/>
          <w:b/>
          <w:bCs/>
          <w:color w:val="231F20"/>
          <w:u w:val="single"/>
        </w:rPr>
        <w:t xml:space="preserve"> ч, 2 ч — резервное время)</w:t>
      </w:r>
    </w:p>
    <w:tbl>
      <w:tblPr>
        <w:tblW w:w="147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34"/>
        <w:gridCol w:w="4956"/>
        <w:gridCol w:w="5910"/>
      </w:tblGrid>
      <w:tr w:rsidR="005E038D" w:rsidRPr="00E57A0C" w:rsidTr="005E038D">
        <w:trPr>
          <w:trHeight w:val="750"/>
          <w:tblHeader/>
          <w:tblCellSpacing w:w="0" w:type="dxa"/>
        </w:trPr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E038D" w:rsidRPr="00E57A0C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bCs/>
                <w:color w:val="333333"/>
              </w:rPr>
              <w:t>Тема раздела программы, количество отводимых учебных часов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E038D" w:rsidRPr="00E57A0C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bCs/>
                <w:color w:val="333333"/>
              </w:rPr>
              <w:t>Основное содержание</w:t>
            </w:r>
            <w:r w:rsidRPr="00E57A0C">
              <w:rPr>
                <w:rFonts w:ascii="Times New Roman" w:eastAsia="Times New Roman" w:hAnsi="Times New Roman" w:cs="Times New Roman"/>
                <w:bCs/>
                <w:color w:val="333333"/>
              </w:rPr>
              <w:br/>
              <w:t>материала темы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E038D" w:rsidRPr="00E57A0C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bCs/>
                <w:color w:val="333333"/>
              </w:rPr>
              <w:t>Характеристики основных видов</w:t>
            </w:r>
            <w:r w:rsidRPr="00E57A0C">
              <w:rPr>
                <w:rFonts w:ascii="Times New Roman" w:eastAsia="Times New Roman" w:hAnsi="Times New Roman" w:cs="Times New Roman"/>
                <w:bCs/>
                <w:color w:val="333333"/>
              </w:rPr>
              <w:br/>
              <w:t>деятельности учащихся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  <w:tr w:rsidR="005E038D" w:rsidRPr="00E57A0C" w:rsidTr="005E038D">
        <w:trPr>
          <w:tblCellSpacing w:w="0" w:type="dxa"/>
        </w:trPr>
        <w:tc>
          <w:tcPr>
            <w:tcW w:w="14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E038D" w:rsidRPr="00E57A0C" w:rsidRDefault="005E038D" w:rsidP="005E038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Раздел «Технологии обработки конструкционных материалов» </w:t>
            </w:r>
            <w:r w:rsidRPr="00E5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</w:rPr>
              <w:t>(50ч)</w:t>
            </w:r>
            <w:r w:rsidRPr="00E57A0C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</w:t>
            </w:r>
          </w:p>
        </w:tc>
      </w:tr>
      <w:tr w:rsidR="005E038D" w:rsidRPr="00E57A0C" w:rsidTr="005E038D">
        <w:trPr>
          <w:trHeight w:val="872"/>
          <w:tblCellSpacing w:w="0" w:type="dxa"/>
        </w:trPr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5E038D" w:rsidRPr="00E57A0C" w:rsidRDefault="005E038D" w:rsidP="005E038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</w:rPr>
              <w:t>Тема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5E038D" w:rsidRPr="00E57A0C" w:rsidRDefault="005E038D" w:rsidP="005E038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bCs/>
              </w:rPr>
              <w:t>«Технологии ручной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5E038D" w:rsidRPr="00E57A0C" w:rsidRDefault="005E038D" w:rsidP="005E038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bCs/>
              </w:rPr>
              <w:t>обработки древесины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5E038D" w:rsidRPr="00E57A0C" w:rsidRDefault="005E038D" w:rsidP="005E038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bCs/>
              </w:rPr>
              <w:t>и древесных материалов»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5E038D" w:rsidRPr="00E57A0C" w:rsidRDefault="005E038D" w:rsidP="005E038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i/>
                <w:iCs/>
              </w:rPr>
              <w:t>(18 ч)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5E038D" w:rsidRPr="00E57A0C" w:rsidRDefault="005E038D" w:rsidP="005E038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</w:rPr>
              <w:t>Заготовка древесины. Свойства древесины. Пороки древесины. Профессии, связанные с производством древесины, древесных материалов и восстановлением лесных массивов. Сборочные чертежи, спецификация. Технологические карты. Соединение брусков из древесины. Изготовление цилиндрических и конических деталей ручным инструментом. Отделка деталей и изделий окрашиванием. Контроль качества изделий, выявление дефектов, их устранение. Правила безопасного труда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E038D" w:rsidRPr="00E57A0C" w:rsidRDefault="005E038D" w:rsidP="005E038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</w:rPr>
              <w:t>Распознавать природные пороки древесины в заготовках. Читать сборочные чертежи. Определять последовательность сборки изделия по технологической документации. Изготовлять изделия из древесины с соединением брусков внакладку. Изготовлять детали, имеющие цилиндрическую и коническую форму. Осуществлять сборку изделий по технологической документации. Использовать ПК для подготовки графической документации. Соблюдать правила безопасного труда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  <w:tr w:rsidR="005E038D" w:rsidRPr="00E57A0C" w:rsidTr="005E038D">
        <w:trPr>
          <w:trHeight w:val="1215"/>
          <w:tblCellSpacing w:w="0" w:type="dxa"/>
        </w:trPr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5E038D" w:rsidRPr="00E57A0C" w:rsidRDefault="005E038D" w:rsidP="005E038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</w:rPr>
              <w:t>Тема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5E038D" w:rsidRPr="00E57A0C" w:rsidRDefault="005E038D" w:rsidP="005E038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bCs/>
              </w:rPr>
              <w:t>«Технологии машинной обработки древесины и древесных материалов»</w:t>
            </w:r>
            <w:r w:rsidRPr="00E57A0C">
              <w:rPr>
                <w:rFonts w:ascii="Times New Roman" w:eastAsia="Times New Roman" w:hAnsi="Times New Roman" w:cs="Times New Roman"/>
              </w:rPr>
              <w:t xml:space="preserve"> </w:t>
            </w:r>
            <w:r w:rsidRPr="00E57A0C">
              <w:rPr>
                <w:rFonts w:ascii="Times New Roman" w:eastAsia="Times New Roman" w:hAnsi="Times New Roman" w:cs="Times New Roman"/>
                <w:i/>
                <w:iCs/>
              </w:rPr>
              <w:t>(6 ч)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5E038D" w:rsidRPr="00E57A0C" w:rsidRDefault="005E038D" w:rsidP="005E038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</w:rPr>
              <w:t>Токарный станок для обработки древесины: устройство, оснастка, инструменты, приёмы работы. Контроль качества деталей. Профессии, связанные с производством и обработкой древесины и древесных материалов. Правила безопасного труда при работе на токарном станке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E038D" w:rsidRPr="00E57A0C" w:rsidRDefault="005E038D" w:rsidP="005E038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</w:rPr>
              <w:t>Управлять токарным станком для обработки древесины. Точить детали цилиндрической и конической формы на токарном станке. Применять контрольно-измерительные инструменты при выполнении токарных работ. Соблюдать правила безопасного труда при работе на станке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  <w:tr w:rsidR="005E038D" w:rsidRPr="00E57A0C" w:rsidTr="005E038D">
        <w:trPr>
          <w:trHeight w:val="495"/>
          <w:tblCellSpacing w:w="0" w:type="dxa"/>
        </w:trPr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5E038D" w:rsidRPr="00E57A0C" w:rsidRDefault="005E038D" w:rsidP="005E038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</w:rPr>
              <w:t>Тема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5E038D" w:rsidRPr="00E57A0C" w:rsidRDefault="005E038D" w:rsidP="005E038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</w:rPr>
              <w:t>«</w:t>
            </w:r>
            <w:r w:rsidRPr="00E57A0C">
              <w:rPr>
                <w:rFonts w:ascii="Times New Roman" w:eastAsia="Times New Roman" w:hAnsi="Times New Roman" w:cs="Times New Roman"/>
                <w:bCs/>
              </w:rPr>
              <w:t>Технологии ручной обработки металлов и искусственных материалов»</w:t>
            </w:r>
            <w:r w:rsidRPr="00E57A0C">
              <w:rPr>
                <w:rFonts w:ascii="Times New Roman" w:eastAsia="Times New Roman" w:hAnsi="Times New Roman" w:cs="Times New Roman"/>
              </w:rPr>
              <w:t xml:space="preserve"> </w:t>
            </w:r>
            <w:r w:rsidRPr="00E57A0C">
              <w:rPr>
                <w:rFonts w:ascii="Times New Roman" w:eastAsia="Times New Roman" w:hAnsi="Times New Roman" w:cs="Times New Roman"/>
                <w:i/>
                <w:iCs/>
              </w:rPr>
              <w:t>(18 ч)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5E038D" w:rsidRPr="00E57A0C" w:rsidRDefault="005E038D" w:rsidP="005E038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</w:rPr>
              <w:t xml:space="preserve">Свойства чёрных и цветных металлов. Свойства искусственных материалов. Сортовой прокат. Чтение сборочных чертежей. Измерение размеров деталей с помощью штангенциркуля. 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Профессии, связанные с </w:t>
            </w:r>
            <w:r w:rsidRPr="00E57A0C">
              <w:rPr>
                <w:rFonts w:ascii="Times New Roman" w:eastAsia="Times New Roman" w:hAnsi="Times New Roman" w:cs="Times New Roman"/>
              </w:rPr>
              <w:lastRenderedPageBreak/>
              <w:t>обработкой металлов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E038D" w:rsidRPr="00E57A0C" w:rsidRDefault="005E038D" w:rsidP="005E038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</w:rPr>
              <w:lastRenderedPageBreak/>
              <w:t>Распознавать виды материалов. Оценивать их технологические возможности. Разрабатывать чертежи и технологические карты изготовления изделий из сортового проката, в том числе с применением ПК. Отрабатывать навыки ручной слесарной обработки заготовок. Измерять размеры деталей с помощью штангенциркуля. Соблюдать правила безопасного труда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  <w:tr w:rsidR="005E038D" w:rsidRPr="00E57A0C" w:rsidTr="005E038D">
        <w:trPr>
          <w:trHeight w:val="1215"/>
          <w:tblCellSpacing w:w="0" w:type="dxa"/>
        </w:trPr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5E038D" w:rsidRPr="00E57A0C" w:rsidRDefault="005E038D" w:rsidP="005E038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</w:rPr>
              <w:lastRenderedPageBreak/>
              <w:t>Тема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5E038D" w:rsidRPr="00E57A0C" w:rsidRDefault="005E038D" w:rsidP="005E038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bCs/>
              </w:rPr>
              <w:t>«Технологии машинной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5E038D" w:rsidRPr="00E57A0C" w:rsidRDefault="005E038D" w:rsidP="005E038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bCs/>
              </w:rPr>
              <w:t>обработки металлов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5E038D" w:rsidRPr="00E57A0C" w:rsidRDefault="005E038D" w:rsidP="005E038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bCs/>
              </w:rPr>
              <w:t>и искусственных материалов»</w:t>
            </w:r>
            <w:r w:rsidRPr="00E57A0C">
              <w:rPr>
                <w:rFonts w:ascii="Times New Roman" w:eastAsia="Times New Roman" w:hAnsi="Times New Roman" w:cs="Times New Roman"/>
              </w:rPr>
              <w:t xml:space="preserve"> </w:t>
            </w:r>
            <w:r w:rsidRPr="00E57A0C">
              <w:rPr>
                <w:rFonts w:ascii="Times New Roman" w:eastAsia="Times New Roman" w:hAnsi="Times New Roman" w:cs="Times New Roman"/>
              </w:rPr>
              <w:br/>
            </w:r>
            <w:r w:rsidRPr="00E57A0C">
              <w:rPr>
                <w:rFonts w:ascii="Times New Roman" w:eastAsia="Times New Roman" w:hAnsi="Times New Roman" w:cs="Times New Roman"/>
                <w:i/>
                <w:iCs/>
              </w:rPr>
              <w:t>(2 ч)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5E038D" w:rsidRPr="00E57A0C" w:rsidRDefault="005E038D" w:rsidP="005E038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</w:rPr>
              <w:t>Элементы машиноведения. Составные части машин. Виды механических передач. Понятие о передаточном отношении. Соединения деталей. Современные ручные технологические машины и механизмы для выполнения слесарных работ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E038D" w:rsidRPr="00E57A0C" w:rsidRDefault="005E038D" w:rsidP="005E038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</w:rPr>
              <w:t>Распознавать составные части машин. Знакомиться с механизмами (цепным, зубчатым, реечным), соединениями (шпоночными, шлицевыми). Определять передаточное отношение зубчатой передачи. Применять современные ручные технологические машины и механизмы при изготовлении изделий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  <w:tr w:rsidR="005E038D" w:rsidRPr="00E57A0C" w:rsidTr="005E038D">
        <w:trPr>
          <w:trHeight w:val="1200"/>
          <w:tblCellSpacing w:w="0" w:type="dxa"/>
        </w:trPr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5E038D" w:rsidRPr="00E57A0C" w:rsidRDefault="005E038D" w:rsidP="005E038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</w:rPr>
              <w:t>Тема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5E038D" w:rsidRPr="00E57A0C" w:rsidRDefault="005E038D" w:rsidP="005E038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bCs/>
              </w:rPr>
              <w:t>«Технологии художественно-прикладной обработки материалов»</w:t>
            </w:r>
            <w:r w:rsidRPr="00E57A0C">
              <w:rPr>
                <w:rFonts w:ascii="Times New Roman" w:eastAsia="Times New Roman" w:hAnsi="Times New Roman" w:cs="Times New Roman"/>
              </w:rPr>
              <w:t xml:space="preserve"> </w:t>
            </w:r>
            <w:r w:rsidRPr="00E57A0C">
              <w:rPr>
                <w:rFonts w:ascii="Times New Roman" w:eastAsia="Times New Roman" w:hAnsi="Times New Roman" w:cs="Times New Roman"/>
                <w:i/>
                <w:iCs/>
              </w:rPr>
              <w:t>(6 ч)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5E038D" w:rsidRPr="00E57A0C" w:rsidRDefault="005E038D" w:rsidP="005E038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</w:rPr>
              <w:t>Виды резьбы по дереву, оборудование и инструменты. Технологии выполнения ажурной, геометрической, рельефной и скульптурной резьбы по дереву</w:t>
            </w:r>
            <w:proofErr w:type="gramStart"/>
            <w:r w:rsidRPr="00E57A0C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proofErr w:type="gramEnd"/>
            <w:r w:rsidRPr="00E57A0C">
              <w:rPr>
                <w:rFonts w:ascii="Times New Roman" w:eastAsia="Times New Roman" w:hAnsi="Times New Roman" w:cs="Times New Roman"/>
              </w:rPr>
              <w:t xml:space="preserve">. Эстетические и эргономические требования к изделию. Правила безопасного труда при выполнении художественно-прикладных работ с древесиной. Профессии, связанные </w:t>
            </w:r>
            <w:r w:rsidRPr="00E57A0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E57A0C">
              <w:rPr>
                <w:rFonts w:ascii="Times New Roman" w:eastAsia="Times New Roman" w:hAnsi="Times New Roman" w:cs="Times New Roman"/>
              </w:rPr>
              <w:t>с художественной обработкой древесины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E038D" w:rsidRPr="00E57A0C" w:rsidRDefault="005E038D" w:rsidP="005E038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</w:rPr>
              <w:t>Разрабатывать изделия с учётом назначения и эстетических свойств. Выбирать материалы и заготовки для резьбы по дереву. Осваивать приёмы выполнения основных операций ручными инструментами. Изготовлять изделия, содержащие художественную резьбу, по эскизам и чертежам. Представлять презентацию изделий. Соблюдать правила безопасного труда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</w:tbl>
    <w:p w:rsidR="005E038D" w:rsidRPr="00E57A0C" w:rsidRDefault="005E038D" w:rsidP="005E038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E57A0C">
        <w:rPr>
          <w:rFonts w:ascii="Times New Roman" w:eastAsia="Times New Roman" w:hAnsi="Times New Roman" w:cs="Times New Roman"/>
          <w:color w:val="333333"/>
        </w:rPr>
        <w:t xml:space="preserve">  </w:t>
      </w:r>
    </w:p>
    <w:p w:rsidR="005E038D" w:rsidRPr="00E57A0C" w:rsidRDefault="005E038D" w:rsidP="005E038D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</w:rPr>
      </w:pPr>
      <w:r w:rsidRPr="00E57A0C">
        <w:rPr>
          <w:rFonts w:ascii="Times New Roman" w:eastAsia="Times New Roman" w:hAnsi="Times New Roman" w:cs="Times New Roman"/>
          <w:color w:val="333333"/>
        </w:rPr>
        <w:t xml:space="preserve">  </w:t>
      </w:r>
    </w:p>
    <w:p w:rsidR="005E038D" w:rsidRPr="00E57A0C" w:rsidRDefault="005E038D" w:rsidP="005E038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E57A0C">
        <w:rPr>
          <w:rFonts w:ascii="Times New Roman" w:eastAsia="Times New Roman" w:hAnsi="Times New Roman" w:cs="Times New Roman"/>
          <w:color w:val="333333"/>
        </w:rPr>
        <w:t xml:space="preserve">  </w:t>
      </w:r>
    </w:p>
    <w:tbl>
      <w:tblPr>
        <w:tblpPr w:leftFromText="180" w:rightFromText="180" w:vertAnchor="text" w:tblpY="-857"/>
        <w:tblW w:w="1501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86"/>
        <w:gridCol w:w="6104"/>
        <w:gridCol w:w="6228"/>
      </w:tblGrid>
      <w:tr w:rsidR="00E57A0C" w:rsidRPr="00E57A0C" w:rsidTr="00E57A0C">
        <w:trPr>
          <w:trHeight w:val="750"/>
          <w:tblHeader/>
          <w:tblCellSpacing w:w="0" w:type="dxa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E57A0C" w:rsidRPr="00E57A0C" w:rsidRDefault="00E57A0C" w:rsidP="00E57A0C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lastRenderedPageBreak/>
              <w:t>Тема раздела программы, количество отводимых учебных часов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E57A0C" w:rsidRPr="00E57A0C" w:rsidRDefault="00E57A0C" w:rsidP="00E57A0C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Основное содержание</w:t>
            </w:r>
            <w:r w:rsidRPr="00E57A0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br/>
              <w:t>материала темы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57A0C" w:rsidRPr="00E57A0C" w:rsidRDefault="00E57A0C" w:rsidP="00E57A0C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Характеристики основных видов</w:t>
            </w:r>
            <w:r w:rsidRPr="00E57A0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br/>
              <w:t>деятельности учащихся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  <w:tr w:rsidR="00E57A0C" w:rsidRPr="00E57A0C" w:rsidTr="00E57A0C">
        <w:trPr>
          <w:trHeight w:val="180"/>
          <w:tblCellSpacing w:w="0" w:type="dxa"/>
        </w:trPr>
        <w:tc>
          <w:tcPr>
            <w:tcW w:w="15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57A0C" w:rsidRPr="00E57A0C" w:rsidRDefault="00E57A0C" w:rsidP="00E57A0C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Раздел «Технологии домашнего хозяйства» </w:t>
            </w:r>
            <w:r w:rsidRPr="00E5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</w:rPr>
              <w:t>(8 ч)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  <w:tr w:rsidR="00E57A0C" w:rsidRPr="00E57A0C" w:rsidTr="00E57A0C">
        <w:trPr>
          <w:trHeight w:val="1215"/>
          <w:tblCellSpacing w:w="0" w:type="dxa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E57A0C" w:rsidRP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</w:rPr>
              <w:t>Тема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E57A0C" w:rsidRP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bCs/>
              </w:rPr>
              <w:t>«Технологии ремонта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E57A0C" w:rsidRP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bCs/>
              </w:rPr>
              <w:t>деталей интерьера, одежды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E57A0C" w:rsidRP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bCs/>
              </w:rPr>
              <w:t>и обуви и ухода за ними»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E57A0C" w:rsidRP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i/>
                <w:iCs/>
              </w:rPr>
              <w:t>(2 ч)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E57A0C" w:rsidRP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</w:rPr>
              <w:t>Интерьер жилого помещения. Технология крепления деталей интерьера (настенных предметов). Выбор способа крепления в зависимости от веса предмета и материала стены. Инструменты и крепёжные детали. Правила безопасного выполнения работ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57A0C" w:rsidRP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</w:rPr>
              <w:t>Закреплять детали интерьера (настенные предметы: стенды, полочки, картины). Пробивать (сверлить) отверстия в стене, устанавливать крепёжные детали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  <w:tr w:rsidR="00E57A0C" w:rsidRPr="00E57A0C" w:rsidTr="00E57A0C">
        <w:trPr>
          <w:trHeight w:val="172"/>
          <w:tblCellSpacing w:w="0" w:type="dxa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E57A0C" w:rsidRP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</w:rPr>
              <w:t>Тема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E57A0C" w:rsidRP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bCs/>
              </w:rPr>
              <w:t>«Технологии ремонтно-отделочных работ»</w:t>
            </w:r>
            <w:r w:rsidRPr="00E57A0C">
              <w:rPr>
                <w:rFonts w:ascii="Times New Roman" w:eastAsia="Times New Roman" w:hAnsi="Times New Roman" w:cs="Times New Roman"/>
              </w:rPr>
              <w:t xml:space="preserve"> </w:t>
            </w:r>
            <w:r w:rsidRPr="00E57A0C">
              <w:rPr>
                <w:rFonts w:ascii="Times New Roman" w:eastAsia="Times New Roman" w:hAnsi="Times New Roman" w:cs="Times New Roman"/>
                <w:i/>
                <w:iCs/>
              </w:rPr>
              <w:t>(4 ч)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E57A0C" w:rsidRP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</w:rPr>
              <w:t>Виды ремонтно-отделочных работ. Основы технологии штукатурных работ; современные материалы. Инструменты для штукатурных работ, их назначение. Технология оклейки помещений обоями. Виды обоев. Виды клеев для наклейки обоев. Профессии, связанные с выполнением ремонтно-отделочных работ. Способы решения экологических проблем, возникающих при проведении ремонтно-отделочных и строительных работ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57A0C" w:rsidRP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</w:rPr>
              <w:t>Проводить несложные ремонтные штукатурные работы. Работать инструментами для штукатурных работ. Разрабатывать эскизы оформления стен декоративными элементами. Изучать виды обоев, осуществлять подбор обоев по образцам. Выполнять упражнения по наклейке образцов обоев</w:t>
            </w:r>
            <w:r w:rsidRPr="00E57A0C">
              <w:rPr>
                <w:rFonts w:ascii="Times New Roman" w:eastAsia="Times New Roman" w:hAnsi="Times New Roman" w:cs="Times New Roman"/>
              </w:rPr>
              <w:br/>
              <w:t>(на лабораторном стенде)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E57A0C" w:rsidRP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  </w:t>
            </w:r>
          </w:p>
          <w:p w:rsidR="00E57A0C" w:rsidRP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  </w:t>
            </w:r>
          </w:p>
        </w:tc>
      </w:tr>
      <w:tr w:rsidR="00E57A0C" w:rsidRPr="00E57A0C" w:rsidTr="00E57A0C">
        <w:trPr>
          <w:trHeight w:val="2056"/>
          <w:tblCellSpacing w:w="0" w:type="dxa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E57A0C" w:rsidRP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</w:rPr>
              <w:t>Тема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E57A0C" w:rsidRP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bCs/>
              </w:rPr>
              <w:t>«Технологии ремонта элементов систем водоснабжения и канализации»</w:t>
            </w:r>
            <w:r w:rsidRPr="00E57A0C">
              <w:rPr>
                <w:rFonts w:ascii="Times New Roman" w:eastAsia="Times New Roman" w:hAnsi="Times New Roman" w:cs="Times New Roman"/>
              </w:rPr>
              <w:t xml:space="preserve"> </w:t>
            </w:r>
            <w:r w:rsidRPr="00E57A0C">
              <w:rPr>
                <w:rFonts w:ascii="Times New Roman" w:eastAsia="Times New Roman" w:hAnsi="Times New Roman" w:cs="Times New Roman"/>
                <w:i/>
                <w:iCs/>
              </w:rPr>
              <w:t>(2 ч)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</w:rPr>
              <w:t>Простейшее сантехническое оборудование в доме. Устранение простых неисправностей водопроводных кранов и смесителей. Инструменты и приспособления для санитарно-технических работ. Профессии, связанные с выполнением санитарно-технических работ. Соблюдение правил безопасного труда при выполнении санитарно-технических работ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E57A0C" w:rsidRP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57A0C" w:rsidRP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</w:rPr>
              <w:t>Знакомиться с сантехническими инструментами и приспособлениями. Изготовлять резиновые шайбы и прокладки к вентилям и кранам. Осуществлять разборку и сборку кранов и смесителей</w:t>
            </w:r>
            <w:r w:rsidRPr="00E57A0C">
              <w:rPr>
                <w:rFonts w:ascii="Times New Roman" w:eastAsia="Times New Roman" w:hAnsi="Times New Roman" w:cs="Times New Roman"/>
              </w:rPr>
              <w:br/>
              <w:t>(на лабораторном стенде). Заменять резиновые шайбы и уплотнительные кольца. Очищать аэратор смесителя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  <w:tr w:rsidR="00E57A0C" w:rsidRPr="00E57A0C" w:rsidTr="00E57A0C">
        <w:trPr>
          <w:trHeight w:val="210"/>
          <w:tblCellSpacing w:w="0" w:type="dxa"/>
        </w:trPr>
        <w:tc>
          <w:tcPr>
            <w:tcW w:w="15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57A0C" w:rsidRPr="00E57A0C" w:rsidRDefault="00E57A0C" w:rsidP="00E57A0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Раздел «Технологии исследовательской и опытнической деятельности» </w:t>
            </w:r>
            <w:r w:rsidRPr="00E5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</w:rPr>
              <w:t>(10 ч)</w:t>
            </w:r>
            <w:r w:rsidRPr="00E57A0C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</w:t>
            </w:r>
          </w:p>
        </w:tc>
      </w:tr>
      <w:tr w:rsidR="00E57A0C" w:rsidRPr="00E57A0C" w:rsidTr="00E57A0C">
        <w:trPr>
          <w:trHeight w:val="1306"/>
          <w:tblCellSpacing w:w="0" w:type="dxa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E57A0C" w:rsidRP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</w:rPr>
              <w:lastRenderedPageBreak/>
              <w:t>Тема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E57A0C" w:rsidRP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b/>
                <w:bCs/>
              </w:rPr>
              <w:t>«Исследовательская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E57A0C" w:rsidRP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b/>
                <w:bCs/>
              </w:rPr>
              <w:t>и созидательная деятельность»</w:t>
            </w:r>
            <w:r w:rsidRPr="00E57A0C">
              <w:rPr>
                <w:rFonts w:ascii="Times New Roman" w:eastAsia="Times New Roman" w:hAnsi="Times New Roman" w:cs="Times New Roman"/>
              </w:rPr>
              <w:br/>
            </w:r>
            <w:r w:rsidRPr="00E57A0C">
              <w:rPr>
                <w:rFonts w:ascii="Times New Roman" w:eastAsia="Times New Roman" w:hAnsi="Times New Roman" w:cs="Times New Roman"/>
                <w:i/>
                <w:iCs/>
              </w:rPr>
              <w:t>(10)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E57A0C" w:rsidRP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  </w:t>
            </w:r>
          </w:p>
          <w:p w:rsidR="00E57A0C" w:rsidRP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  </w:t>
            </w:r>
          </w:p>
          <w:p w:rsidR="00E57A0C" w:rsidRP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  </w:t>
            </w:r>
          </w:p>
          <w:p w:rsidR="00E57A0C" w:rsidRP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  </w:t>
            </w:r>
          </w:p>
          <w:p w:rsidR="00E57A0C" w:rsidRP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  </w:t>
            </w:r>
          </w:p>
          <w:p w:rsidR="00E57A0C" w:rsidRP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  </w:t>
            </w:r>
          </w:p>
          <w:p w:rsidR="00E57A0C" w:rsidRP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  </w:t>
            </w:r>
          </w:p>
          <w:p w:rsidR="00E57A0C" w:rsidRP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E57A0C" w:rsidRP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</w:rPr>
              <w:t>Творческий проект. Понятие о техническом задании. Этапы проектирования и конструирования. Применение ПК при проектировании изделий. Технические и технологические задачи</w:t>
            </w:r>
            <w:r w:rsidRPr="00E57A0C">
              <w:rPr>
                <w:rFonts w:ascii="Times New Roman" w:eastAsia="Times New Roman" w:hAnsi="Times New Roman" w:cs="Times New Roman"/>
              </w:rPr>
              <w:br/>
              <w:t>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 Основные виды проектной документации. Правила безопасного труда при выполнении творческих проектов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57A0C" w:rsidRPr="00E57A0C" w:rsidRDefault="00E57A0C" w:rsidP="00E57A0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A0C">
              <w:rPr>
                <w:rFonts w:ascii="Times New Roman" w:eastAsia="Times New Roman" w:hAnsi="Times New Roman" w:cs="Times New Roman"/>
              </w:rPr>
              <w:t>Коллективно анализировать возможности изготовления изделий, предложенных учащимися</w:t>
            </w:r>
            <w:r w:rsidRPr="00E57A0C">
              <w:rPr>
                <w:rFonts w:ascii="Times New Roman" w:eastAsia="Times New Roman" w:hAnsi="Times New Roman" w:cs="Times New Roman"/>
              </w:rPr>
              <w:br/>
              <w:t>в качестве творческих проектов. Конструировать и проектировать детали с помощью ПК. Разрабатывать чертежи и технологические карты. Изготовлять детали и контролировать их размеры. Оценивать стоимость материалов для изготовления изделия. Разрабатывать варианты рекламы. Подготавливать пояснительную записку. Оформлять проектные материалы. Проводить презентацию проекта. Применять ПК при проектировании изделий</w:t>
            </w:r>
            <w:r w:rsidRPr="00E57A0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</w:tbl>
    <w:p w:rsidR="005E038D" w:rsidRDefault="005E038D" w:rsidP="00E57A0C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bookmarkStart w:id="7" w:name="_GoBack"/>
      <w:bookmarkEnd w:id="7"/>
    </w:p>
    <w:p w:rsidR="00E57A0C" w:rsidRDefault="00E57A0C" w:rsidP="00E57A0C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E57A0C" w:rsidRDefault="00E57A0C" w:rsidP="00E57A0C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E57A0C" w:rsidRDefault="00E57A0C" w:rsidP="00E57A0C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E57A0C" w:rsidRDefault="00E57A0C" w:rsidP="00E57A0C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E57A0C" w:rsidRDefault="00E57A0C" w:rsidP="00E57A0C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E57A0C" w:rsidRDefault="00E57A0C" w:rsidP="00E57A0C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E57A0C" w:rsidRDefault="00E57A0C" w:rsidP="00E57A0C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E57A0C" w:rsidRDefault="00E57A0C" w:rsidP="00E57A0C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E57A0C" w:rsidRDefault="00E57A0C" w:rsidP="00E57A0C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E57A0C" w:rsidRDefault="00E57A0C" w:rsidP="00E57A0C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E57A0C" w:rsidRDefault="00E57A0C" w:rsidP="00E57A0C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E57A0C" w:rsidRDefault="00E57A0C" w:rsidP="00E57A0C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E57A0C" w:rsidRDefault="00E57A0C" w:rsidP="00E57A0C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E57A0C" w:rsidRPr="00E57A0C" w:rsidRDefault="00E57A0C" w:rsidP="00E57A0C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5E038D" w:rsidRDefault="005E038D" w:rsidP="005E038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</w:rPr>
      </w:pPr>
    </w:p>
    <w:p w:rsidR="00D43253" w:rsidRDefault="00D43253" w:rsidP="005E038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</w:rPr>
      </w:pPr>
    </w:p>
    <w:p w:rsidR="00D43253" w:rsidRDefault="00D43253" w:rsidP="005E038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</w:rPr>
      </w:pPr>
    </w:p>
    <w:p w:rsidR="00D43253" w:rsidRDefault="00D43253" w:rsidP="005E038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</w:rPr>
      </w:pPr>
    </w:p>
    <w:p w:rsidR="00E57A0C" w:rsidRPr="00E57A0C" w:rsidRDefault="00E57A0C" w:rsidP="005E038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</w:rPr>
      </w:pPr>
    </w:p>
    <w:p w:rsidR="005E038D" w:rsidRPr="005E038D" w:rsidRDefault="005E038D" w:rsidP="005E038D">
      <w:pPr>
        <w:pStyle w:val="ab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E03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Календарно-тематическое планирование предмета технологии</w:t>
      </w:r>
    </w:p>
    <w:p w:rsidR="005E038D" w:rsidRPr="005E038D" w:rsidRDefault="005E038D" w:rsidP="005E038D">
      <w:pPr>
        <w:pStyle w:val="ab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8"/>
        <w:gridCol w:w="1260"/>
        <w:gridCol w:w="518"/>
        <w:gridCol w:w="1365"/>
        <w:gridCol w:w="2646"/>
        <w:gridCol w:w="2151"/>
        <w:gridCol w:w="1863"/>
        <w:gridCol w:w="1292"/>
        <w:gridCol w:w="1863"/>
        <w:gridCol w:w="1248"/>
      </w:tblGrid>
      <w:tr w:rsidR="005E038D" w:rsidRPr="00DB65C3" w:rsidTr="005E038D">
        <w:trPr>
          <w:tblCellSpacing w:w="0" w:type="dxa"/>
        </w:trPr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№ </w:t>
            </w: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урока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Тема урока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Кол-во часов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Тип урока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2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Планируемые результаты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4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Учебные действия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Оборудование, ЭОР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Домашнее задание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Предметные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Метапредметные</w:t>
            </w:r>
            <w:proofErr w:type="spell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Личностные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E038D" w:rsidRPr="00DB65C3" w:rsidTr="005E038D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Раздел 1 Технология обработки конструкционных материалов – 50 час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Тема 1. Технологии ручной обработки древесины и древесных материалов-18 часов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Вводный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урок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Default="005E038D" w:rsidP="005E03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изучения и первичного закрепления нового материала,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Лекция-беседа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внутреннего распорядка в кабинете; содержание и задачи курса; сущность понятия технология, задачи и программные требования по предмету «Технология», правила поведения в мастерской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облюдать трудовую дисциплину, оценивать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свою способность 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труду в 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конкретной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предметной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C</w:t>
            </w:r>
            <w:proofErr w:type="spell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амостоятель</w:t>
            </w:r>
            <w:proofErr w:type="spell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определение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своего обучения, постановка и формулировка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себя новых задач в учёбе и познавательной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целостного мировоззрения,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проявление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познавательной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 в области предметной технологической деятельности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Ответы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на вопросы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А.Т.Тищенко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.Д.Симоненко</w:t>
            </w:r>
            <w:proofErr w:type="spellEnd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уч.для5 </w:t>
            </w:r>
            <w:proofErr w:type="spell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Технология. </w:t>
            </w:r>
            <w:proofErr w:type="spell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Индустриальныетехнологии</w:t>
            </w:r>
            <w:proofErr w:type="spellEnd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М.:Вентана-Граф</w:t>
            </w:r>
            <w:proofErr w:type="spellEnd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2012г., Электронный учебник «Технология» с Интернета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внутреннего распорядка в кабинете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Стр.4-5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2-3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Заготовка древесины, пороки древесины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(освоение новых знаний, обобщение и систематизация изученного лекция-беседа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: способы заготовки древесины; виды лесоматериалов; профессии, связанные с заготовкой древесины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онятие </w:t>
            </w:r>
            <w:r w:rsidRPr="00DB65C3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порок древесины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; природные и технологические пороки.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: определять виды лесоматериалов; рассчитывать объём заготовленной древесины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,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распознавать пороки древесины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Осознанное использование речевых сре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выражения своих мыслей и потребностей, планирование и регуляция своей деятельности, организация учебного сотрудничества, соблюдение норм и правил безопасности познавательно-трудовой деятельности и созидательного труда, соблюдение норм и </w:t>
            </w: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правил культуры труда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Бережное отношение к природным и хозяйственным ресурсам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материалы по внешнему виду. Составлять последовательность выполнения работ. Выполнять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измерения. Выполнять работы ручными инструментами. </w:t>
            </w: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Изготовлять детали и изделия по техническим рисункам, эскизам, чертежам и технологическим картам.</w:t>
            </w: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Соблюдать правила безопасного труда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Эвристическая беседа, демонстрация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фронтальный опрос (устный и письменный), работа с текстом, с таблицами рабочей тетради, тестирование по анкетам рабочей </w:t>
            </w: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тетради.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А.Т.Тищенко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.Д.Симоненко</w:t>
            </w:r>
            <w:proofErr w:type="spellEnd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уч.для5 </w:t>
            </w:r>
            <w:proofErr w:type="spell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Технология. Индустриальные технологии </w:t>
            </w:r>
            <w:proofErr w:type="spell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М.:Вентана-Граф</w:t>
            </w:r>
            <w:proofErr w:type="spellEnd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2012г., Электронный учебник «Технология» с Интернета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Стр. 9-12, запомнить опорные понятия, доклад 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теме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4-5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Свойства древесины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(освоение новых знаний, обобщение и систематизация изученного) лекция-беседа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Знать: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физико-механические свойства древесины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Развивать навыки мышления и способность решать творческие задачи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Воспитывать аккуратность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,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внимание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Рассказ; демонстрация наглядных пособий, выполненных с учётом физических и механических свой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ств др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евесины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А.Т.Тищенко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.Д.Симоненко</w:t>
            </w:r>
            <w:proofErr w:type="spellEnd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уч.для5 </w:t>
            </w:r>
            <w:proofErr w:type="spell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Технология. </w:t>
            </w:r>
            <w:proofErr w:type="spell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Индустриальныетехнологии</w:t>
            </w:r>
            <w:proofErr w:type="spellEnd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М.:Вентана-Граф</w:t>
            </w:r>
            <w:proofErr w:type="spellEnd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2012г., Электронный учебник «Технология» с Интернета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Стр.13-15, запомнить опорные понятия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6-7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Чертежи деталей из древесины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освоения новых знаний. Практическое занятие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такое чертёж и типы графических изображений; сущность понятия </w:t>
            </w:r>
            <w:r w:rsidRPr="00DB65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масштаб</w:t>
            </w: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; основные сведения о линиях чертежа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иды проекций деталей на чертеже.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итать и оформлять графическую документацию и чертежи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Виртуально и натурально моделировать детали и технологические процессы черчения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270B92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</w:t>
            </w:r>
            <w:r w:rsidR="005E038D"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ние установками, нормами и требованиями графического черчения</w:t>
            </w:r>
            <w:r w:rsidR="005E038D"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по выполнению чертежа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Эвристическая беседа, </w:t>
            </w:r>
            <w:proofErr w:type="spell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демонстрациячертежей</w:t>
            </w:r>
            <w:proofErr w:type="spellEnd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фронтальный опрос (устный и письменный), </w:t>
            </w:r>
            <w:r w:rsidR="00E57A0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 и чертежо</w:t>
            </w: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в рабочей тетради, тестирование по анкетам рабочей </w:t>
            </w: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тетради.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Учебник, Электронный учебник «Технология» с Интернета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тетрадь,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Эскизы, технические рисунки, чертежи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Стр.16-18, выполнить чертёж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электронным учебником</w:t>
            </w:r>
            <w:r w:rsidR="00270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«Технология» с Интернета по данной теме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8-9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-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10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Сборочный чертёж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3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(освоение новых знаний, обобщение и систематизация изученного лекция-беседа)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сборочный чертёж и типы изображений на сборочном чертеже ; основные сведения о сборочных чертежах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иды проекций деталей на чертеже.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и оформлять сборочные чертежи виды проекций деталей на чертеже.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Моделировать детали и технологические процессы черчения в рабочей тетради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E57A0C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</w:t>
            </w:r>
            <w:r w:rsidR="005E038D"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ние установками, нормами и требованиями к сборочным чертежам</w:t>
            </w:r>
            <w:r w:rsidR="005E038D"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по выполнению сборочного чертежа в рабочей тетради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Эвристическая беседа,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сборочных чертежей</w:t>
            </w: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Электронный учебник «Технология» с Интернета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тетрадь,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Сборочные чертежи из древесины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Стр.19-21, выполнить сборочный чертёж в рабочей тетради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электронным учебником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«Технология» с Интернета по данной теме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 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11-12-13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Технологическая карта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3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(освоение новых знаний, обобщение и систематизация изученного лекция-беседа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End"/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: понятия технологическая карта; графическое изображение деталей на технологической карте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,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конструктивных элементов деталей; виды проекций деталей на чертеже.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: читать и оформлять технологическую карту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;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Научиться составлять технологическую карту; графическое изображение деталей на технологической карте и читать их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Овладеть навыками создания технологической карты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по выполнению технологической карты в рабочей тетради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Электронный учебник «Технология» с Интернета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тетрадь,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Эскизы, технические рисунки, чертежи Технологическая карта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Стр. 22-28, выполнить задание по таблице №3 с применением ИКТ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14-15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Технология соединение брусков из древесины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(освоение новых знаний, обобщение и систематизация изученного лекция-беседа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виды соединений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брусков; способы соединения деталей; ручные инструменты для выполнения соединений брусков; правила безопасной работы.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выполнять соединение брусков различными способами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Научиться соединять бруски из древесины в полдерева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Воспитывать внимание, целеустремлённость при выполнении соединения брусков различными способами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Развивать на практической работе познавательные интересы и техническое мышление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Электронный учебник «Технология» с Интернета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тетрадь,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Эскизы, технические рисунки, чертежи Технологическая карта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Стр.29-35 запомнить опорные понятия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16-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17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18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Технология 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изготовления цилиндрических и конических деталей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</w:t>
            </w: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 (освоение новых знаний, обобщение и систематизация изученного лекция-беседа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Знать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технологию 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изготовления цилиндрических и конических деталей ручным способом; назначение инструментов и рациональные приёмы работы с ними; правила безопасной работы.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изготавливать детали цилиндрической и конической форм ручным способом; проводить визуальный и инструментальный контроль качества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Ознакомить с 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технологией изготовления цилиндрических и конических деталей ручным инструментом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Развивать 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технологическое мышление использования материалов, инструментов и способов производства цилиндрических и конических деталей ручным инструментом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Воспитывать 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внимательность, аккуратность, ответственность за качество выполненной работы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Учебник, </w:t>
            </w: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Электронный учебник «Технология» с Интернета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тетрадь,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Эскизы, технические рисунки, чертежи Технологическая карта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Стр.36-43, 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чертёж «Лопатки»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Тема 2 Технологии машинной обработки древесины и древесных материалов-6 часов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19-20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Устройство токарного станка по обработке древесины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(освоение новых знаний, обобщение и систематизация изученного лекция-беседа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End"/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устройство токарного станка, его кинематическую схему; виды операций, выполняемых на токарном станке; правила безопасной 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работы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на станке.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организовывать рабочее место; закреплять заготовки на станке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Ознакомиться с устройством и управлением токарным станком по обработки древесины СТД-120М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Развивать навыки по управлению технологическими машинами, способствовать развитию умений применять знания на практике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Воспитывать внимательность, аккуратность, технологическую дисциплину труда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Электронный учебник «Технология» с Интернета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тетрадь,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Эскизы, технические рисунки, чертежи токарного станка по обработке древесины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Стр.43-49, доклад, запомнить опорные слова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21-22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Технология обработки древесины на токарном станке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(освоение новых знаний, обобщение и систематизация изученного лекция-беседа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End"/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приёмы подготовки заготовок к точению на токарном станке; назначение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и устройство ручного инструмента; правила заточки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инструмента; приёмы работы на токарном станке.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подготавливать заготовки к точению; выполнять работу на токарном станке с опорой на технологическую карту; контролировать качество и 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устранять выявленные дефекты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Обеспечить усвоение приёмов работы на токарном станке по обработке древесины СТД-120М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Способствовать воспитанию трудовой дисциплины, аккуратности, ответственности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Воспитывать внимательность, трудовую дисциплину, аккуратности, ответственности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Электронный учебник «Технология» с Интернета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тетрадь,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Эскизы, технические рисунки, чертежи токарного станка по обработке древесины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Стр. 51-60, технологическая карта «Скалка», запомнить опорные слова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23-24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Технология окрашивания изделий из древесины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(освоение новых знаний, обобщение и систематизация изученного лекция-беседа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End"/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назначение защитной отделки изделий из древесины; виды защитной и декоративной отделок; виды красок и лаков; правила безопасной работы; правила расчёта затрат на изготовление изделий.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выполнять защитную и декоративную отделку изделия; рассчитывать затраты на изготовление изделия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Обеспечить усвоение приёмов защитной отделки изделий из древесины. Знания видов красок и лаков; правила безопасной работы; правила расчёта затрат на изготовление изделий.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Способствовать воспитанию трудовой дисциплины, аккуратности, ответственности и правил безопасной работы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Воспитывать внимательность ответственность за свой труд и труд других людей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Электронный учебник «Технология» с Интернета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тетрадь,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Эскизы.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Стр.61-65, ознакомиться в интернете с ассортиментом современных красок и эмалей для древесины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Тема 3.Технологии художественно-прикладной обработки материалов — 6 часов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25-26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Художественная обработка древесины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(освоение новых знаний, обобщение и систематизация изученного лекция-беседа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End"/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виды орнамента обработка древесины;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виды художественной обработка древесины инструменты для выполнения ручной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художественной обработка древесины; приёмы выполнения обработка древесины; правила безопасной работы.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размечать рисунок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резьбы; подбирать и подготавливать инструмент к работе; выполнять художественную обработку древесины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Ознакомиться с традиционными видами декоративно-прикладного творчества и народных промыслов России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Способствовать воспитанию восприятия традиционными видами декоративно-прикладного творчества и народных промыслов России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,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аккуратности, ответственности и правил безопасной работы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Воспитывать уважение традиционными видами декоративно-прикладного творчества и народных промыслов России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Электронный учебник «Технология» с Интернета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тетрадь,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Видеофильм. Показ работ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Стр. 66-69,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рефераты и доклады по теме, запомнить опорные слова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27-28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Резьба по дереву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(освоение новых знаний, обобщение и систематизация изученного лекция-беседа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End"/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виды резьбы по дереву; инструменты для выполнения ручной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художественной резьбы; приёмы выполнения резьбы; правила безопасной работы.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размечать рисунок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резьбы; подбирать и подготавливать инструмент к 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работе; выполнять резьбу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Обеспечить усвоение приёмов разметки рисунка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резьбы; подбирать и подготавливать инструмент к работе; выполнять резьбу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Способствовать воспитанию внимания, целеустремлённость при выполнении резьбы; правила безопасной работы.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Воспитывать внимательность, </w:t>
            </w:r>
            <w:proofErr w:type="spellStart"/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аккурат-ность</w:t>
            </w:r>
            <w:proofErr w:type="spellEnd"/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ответственность за качество выполненной работы своей 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и своих товарищей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Учебник, Электронный учебник «Технология» с Интернета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тетрадь,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Видеофильм. Показ работ резьбы по </w:t>
            </w: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дереву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Стр.70-73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запомнить опорные понятия,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29-30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Виды резьбы по дереву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(освоение новых знаний, обобщение и систематизация изученного лекция-беседа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End"/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способы выполнения резьбы по дереву; виды узоров; понятие </w:t>
            </w:r>
            <w:r w:rsidRPr="00DB65C3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орнамент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; инструменты для выполнения резьбы по дереву; технологию изготовления резьбы по дереву; приёмы вырезания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;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правила безопасной работы.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подбирать материалы и инструменты для выполнения резьбы по дереву; делать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эскиз с элементами резьбы по дереву; выполнять резьбу по дереву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Ознакомиться 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способами выполнения резьбы по дереву; виды узоров; инструментами для выполнения резьбы по дереву; технологией изготовления резьбы по дереву;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Способствовать воспитанию внимания, целеустремлённость при выполнении резьбы; правила безопасной работы.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Воспитывать внимательность, </w:t>
            </w:r>
            <w:proofErr w:type="spellStart"/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аккурат-ность</w:t>
            </w:r>
            <w:proofErr w:type="spellEnd"/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ответственность за качество выполненной работы своей и своих товарищей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Электронный учебник «Технология» с Интернета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тетрадь,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Видеофильм. Показ работ различных видов резьбы по дереву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Стр.74-78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запомнить опорные понятия,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Тема 4. Технологии ручной обработки металлов и искусственных материалов — 18 часов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31-32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Свойства чёрных и цветных металлов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освоения новых знаний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общие сведения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 металлургической промышленности; влияние технологии производства и обработки металлов на окружающую среду; основные свойства металлов и сплавов; правила поведения в слесарной мастерской.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распознавать металлы и сплавы по 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внешнему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виду и свойствам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Ознакомиться с металлургической промышленностью; влиянием технологии производства и обработки металлов на окружающую среду; 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основными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свойства металлов и сплавов; правила поведения в слесарной мастерской.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Способствовать воспитанию внимания, целеустремлённость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Воспитывать внимательность, аккуратность, ответственность за качество выполненной работы своей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,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своих товарищей уважение к профессиям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Электронный учебник «Технология» с Интернета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тетрадь,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Видеофильм.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</w:t>
            </w:r>
            <w:proofErr w:type="spell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100-103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запомнить опорные понятия,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33-34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Сортовой прокат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(освоение новых знаний, обобщение и систематизация изученного) лекция-беседа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: виды изделий из сортового металлического проката; способы получения сортового проката; графическое изображение деталей из сортового проката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,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области применения сортового проката.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читать чертежи деталей из сортового проката, 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сборочные чертежи изделий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 использованием 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сортового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проката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Ознакомиться с видами изделий из сортового металлического проката; способами получения сортового проката; графическими изображениями деталей из сортового проката, области применением сортового проката.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Способствовать воспитанию внимания, целеустремлённость при изучении изделий из сортового металлического проката; способами получения 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сортового проката; графическими изображениями деталей из сортового проката,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Воспитывать внимательность, аккуратность, ответственность за качество выполненной работы своей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,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своих 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товарищей уважение к профессиям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Учебник, Электронный учебник «Технология» с Интернета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тетрадь,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Видеофильм.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из сортового проката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Стр. 104 -105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запомнить опорные понятия,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3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5-36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Чертежи деталей из сортового проката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(освоение новых знаний, обобщение и систематизация изученного лекция-беседа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графическое изображение деталей из сортового проката области применения сортового проката.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читать чертежи деталей из сортового проката, сборочные чертежи изделий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 использованием 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сортового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проката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Ознакомить с основными технологическими процессами составления графического изображение деталей из сортового проката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Способствовать воспитанию внимания, целеустремлённость при выполнении чертежей; правила безопасной работы.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Развивать на практической работе познавательные интересы и техническое мышление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Электронный учебник «Технология» с Интернета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тетрадь,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Видеофильм.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из сортового проката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Стр. 107- 109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запомнить опорные понятия,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37-38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Измерение размеров с помощью штангенциркуля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(освоение новых знаний, обобщение и систематизация изученного лекция-беседа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инструменты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для разметки; назначение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и устройство штангенциркуля; приёмы измерения штангенциркулем.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выполнять разметку заготовок сортового проката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 использованием </w:t>
            </w:r>
            <w:proofErr w:type="spell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штанген</w:t>
            </w:r>
            <w:proofErr w:type="spell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циркуля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Ознакомить с основными технологическими процессами измерение размеров с помощью штангенциркуля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Способствовать воспитанию внимания, целеустремлённость при выполнении измерений; правила безопасной работы.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Развивать на практической работе познавательные интересы и техническое мышление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Электронный учебник «Технология» с Интернета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тетрадь,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Видеофильм.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из сортового проката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Стр.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110-113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запомнить опорные понятия,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39-40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Технология изготовление изделий из сортового проката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(освоение новых знаний, обобщение и систематизация изученного лекция-беседа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понятия </w:t>
            </w:r>
            <w:r w:rsidRPr="00DB65C3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технологический процесс, технологическая операция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; профессии, связанные с обработкой металла.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составлять технологическую карту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Ознакомить с основными технологическими процессами по обработки деталей из сортового проката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Способствовать воспитанию внимания, целеустремлённость при выполнении технологической карты; правила безопасной работы.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Развивать навыки в работе с конструкторской и технологической документацией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Электронный учебник «Технология» с Интернета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тетрадь,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Видеофильм.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из сортового проката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Стр.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114-121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запомнить опорные понятия,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41-42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Резание металла и пластмасс слесарной ножовкой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(освоение новых знаний, обобщение и систематизация изученного лекция-беседа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назначение и устройство слесарной ножовки; правила выполнения резания металла; правила безопасной работы.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подготавливать ножовку к резанию; 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выполнять резание металла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Ознакомить с основными технологическими процессами резания металла и пластмасс слесарной ножовкой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Способствовать воспитанию внимания, аккуратности при резании металла и пластмасс слесарной ножовкой, правил 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безопасной работы.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Развивать на практической работе познавательные интересы и техническое мышление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Электронный учебник «Технология» с Интернета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тетрадь,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Видеофильм.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Стр.122-125,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запомнить опорные понятия по данной теме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43-44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Рубка металла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(освоение новых знаний, обобщение и систематизация изученного лекция-беседа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инструменты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для рубки металла; правила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безопасной работы; приёмы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работы.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выполнять рубку деталей из металла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Ознакомить с основными технологическими процессами рубки металла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Способствовать воспитанию внимания, аккуратности, целеустремлённость при рубке металла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Развивать на практической работе познавательные интересы и техническое мышление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Электронный учебник «Технология» с Интернета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тетрадь,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Видеофильм.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Рубка металла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Стр.126-128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запомнить опорные понятия по данной теме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45-46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Опиливание заготовок из металла и пластмассы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(освоение новых знаний, обобщение и систематизация изученного лекция-беседа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виды инструментов для выполнения операции опиливания; назначение операции опиливания заготовок; правила безопасной работы.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выполнять операцию опиливания деталей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из металла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Ознакомить с основными технологическими процессами опиливания заготовок из металла и пластмассы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Способствовать воспитанию внимания, аккуратности, целеустремлённость при опиливании заготовок из металла и пластмассы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Развивать на практической работе познавательные интересы и техническое мышление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Электронный учебник «Технология» с Интернета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тетрадь,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Видеофильм.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Опиливание заготовок из металла и пластмассы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Стр.129-133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запомнить опорные понятия по данной теме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47-48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Отделка изделий из металла и пластмассы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(освоение новых знаний, обобщение и систематизация изученного лекция-беседа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сущность процесса отделки изделий из </w:t>
            </w:r>
            <w:proofErr w:type="spell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сортово</w:t>
            </w:r>
            <w:proofErr w:type="spell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го металла; инструменты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для выполнения 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отделочных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операций; виды </w:t>
            </w:r>
            <w:proofErr w:type="spellStart"/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декоратив-ных</w:t>
            </w:r>
            <w:proofErr w:type="spellEnd"/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покрытий; правила безопасной работы.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выполнять </w:t>
            </w:r>
            <w:proofErr w:type="spell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отделоч</w:t>
            </w:r>
            <w:proofErr w:type="spell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ные</w:t>
            </w:r>
            <w:proofErr w:type="spell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операции при </w:t>
            </w:r>
            <w:proofErr w:type="spellStart"/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изготов-лении</w:t>
            </w:r>
            <w:proofErr w:type="spellEnd"/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изделий из сортового проката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Ознакомить с основными технологическими процессами отделки изделий из металла и пластмассы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Способствовать воспитанию внимания, аккуратности, целеустремлённость при 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тделки</w:t>
            </w:r>
            <w:proofErr w:type="spell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изделий из металла и пластмассы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Развивать на практической работе познавательные интересы и техническое мышление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Электронный учебник «Технология» с Интернета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тетрадь,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Видеофильм.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Отделка изделий из металла и пластмассы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Стр.134-136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запомнить опорные понятия</w:t>
            </w:r>
            <w:r w:rsidR="00E57A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по данной теме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5. Технологии машинной обработки металлов и искусственных материалов-2 часа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49-50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Элементы машиноведения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освоения новых знаний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составные части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машин; виды зубчатых передач; условные графические обозначения на кинематических схемах; правила расчёта передаточного отношения в 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зубчатых передачах.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читать и составлять кинематические схемы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Ознакомить с основными технологическими элементами машиноведения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Способствовать воспитанию внимания, аккуратности, целеустремлённость при работе с составными частями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машин; зубчатыми передачами;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Развивать на практической работе познавательные интересы и техническое мышление в 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области машиноведения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Учебник, Электронный учебник «Технология» с Интернета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тетрадь,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Видеофильм.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Стр.96-99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запомнить опорные понятия по данной теме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Раздел 2 Технология домашнего хозяйства – 8 часов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Тема 1. Технология ремонта деталей интерьера, одежды и обуви, уход за ними -2часа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51-52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Технология ремонта деталей интерьера, одежды и обуви, уход за ними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(освоение новых знаний, обобщение и систематизация изученного лекция-беседа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Технологию ремонта деталей интерьера дома, одежды и обуви, уход за ними правила безопасной работы.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выполнять ремонт деталей интерьера дома, одежды и обуви, уход за ними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Способы ухода за различными видами напольных покрытий, лакированной и мягкой мебели, их мелкий ремонт. Технология ухода за кухней. Средства для ухода. Экологические аспекты применения современных химических сре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дств в б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ыту. Технологии ухода за одеждой и обувью. Профессии в сфере обслуживания и сервиса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Выполнять мелкий ремонт одежды, чистку обуви, восстановление лакокрасочных покрытий на мебели. Осваивать технологии удаления пятен с одежды и обивки мебели. Соблюдать правила безопасного труда и гигиены. Изготовлять полезные для дома вещи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Развивать на практической работе познавательные интересы и техническое мышление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тетрадь,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презентация, материалы и приспособления для уборки помещения, различные виды бытовой техники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Стр.174-179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электронным учебником</w:t>
            </w:r>
            <w:r w:rsidR="000E5D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«Технология» с Интернета по данной теме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Тема 2. Технология ремонтно-отделочных работ — 4 часа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53-54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Закрепление настенных предметов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(освоение новых знаний, обобщение и систематизация изученного лекция-беседа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: Технология закрепления настенных предметов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равила безопасной работы.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выполнять закрепление настенных предметов; устанавливать форточки, оконные створки и двери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Ознакомить с основными технологиями закрепления настенных предметов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равилами безопасной работы.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Осваивать технологии закрепления настенных предметов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облюдать правила безопасного труда и гигиены.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Развивать на практической работе познавательные интересы и техническое мышление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Электронный учебник «Технология» с Интернета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тетрадь,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Видеофильм.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Стр.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136-138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запомнить опорные понятия,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55-56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Оклейка стен обоями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(освоение новых знаний, обобщение и систематизация изученного лекция-беседа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назначение, виды обоев и клея; инструменты для обойных работ; последовательность выполнения работ при оклеивании помещения обоями; правила 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безопасности.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выбирать обои и клей; выполнять оклеивание помещений обоями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Ознакомить с основными технологиями оклейки стен обоями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Осваивать технологии выполнения работ при оклеивании помещения обоями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облюдать правила безопасного труда и 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гигиены.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Ответы на вопросы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Электронный учебник «Технология» с Интернета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тетрадь,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Видеофильм.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Стр.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141-145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запомнить опорные понятия,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Тема 3. Технология ремонта элементов систем водоснабжения и канализации- 2 часа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57-58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Простейший ремонт сантехнического оборудования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(освоение новых знаний, обобщение и систематизация изученного лекция-беседа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устройство водопроводного крана и смесителя; виды неисправностей и способы их устранения; инструменты для ремонта сантехнического оборудования; правила безопасной работы.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выполнять простейший ремонт 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водопроводных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кранов и смесителей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Ознакомить с основными технологиями простейшего ремонта сантехнического оборудования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Осваивать технологии выполнения работ при простейшем ремонте сантехнического оборудования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Ответы на вопросы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Развивать на практической работе познавательные интересы и техническое мышление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Электронный учебник «Технология» с Интернета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тетрадь,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Видеофильм.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Стр.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147-150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запомнить опорные понятия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Раздел 3. Технология исследовательской и опытнической деятельности – 10 часов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Тема 1 Исследовательская и созидательная деятельность — 8 часов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59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Что такое творческий проект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освоения новых знаний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требования, предъявляемые при проектировании изделий; методы конструирования; основы экономической оценки стоимости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выполняемого проекта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анализировать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свойства объекта; делать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экономическую оценку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стоимости проекта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определить свои возможности при проектировании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потребностей, проектирование и создание объектов, формирование и развитие экологического мышления, умение применять его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Порядок выбора темы проекта. Формулирование </w:t>
            </w: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требований к выбранному изделию. Методы поиска информации в книгах, журналах и сети Интернет. 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выполнения проекта (поисковый, технологический,</w:t>
            </w:r>
            <w:r w:rsidR="00E57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заключительный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Проявить </w:t>
            </w:r>
            <w:proofErr w:type="spell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познавательский</w:t>
            </w:r>
            <w:proofErr w:type="spellEnd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интерес и активность в проектной деятельности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Обосновывать выбор изделия на основе личных потребностей. Находить необходимую информацию с использованием сети Интернет. Выбирать вид </w:t>
            </w: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изделия.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Ответы на вопросы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Примеры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Творческих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проектов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сделанных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учащимися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тетрадь,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Стр.6-7, рабочая тетрадь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6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0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Разработка 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творческого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проекта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(освоение новых знаний, обобщение и систематизация изученного лекция-беседа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методы определения потребностей и спроса на рынке товаров и услуг; методы поиска информации об изделиях и материалах; последовательность </w:t>
            </w:r>
            <w:proofErr w:type="spell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разра</w:t>
            </w:r>
            <w:proofErr w:type="spell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ботки</w:t>
            </w:r>
            <w:proofErr w:type="spell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творческого проекта.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обосновывать идею изделия на основе маркетинговых опросов; анализировать возможность изготовления изделия; составлять технологическую карту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Выбор тем проектов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на основе потребностей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и спроса на рынке товаров и услуг. Методы поиска информации об изделии и материалах. Последовательность проектирования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Способствовать формированию и развитию нравственных, трудовых, эстетических, патриотических, экологических, экономических и других качеств личности при выборе тем проектов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ind w:right="-6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Словарь: рынок спроса; потребности; услуги; маркетинг </w:t>
            </w:r>
          </w:p>
          <w:p w:rsidR="005E038D" w:rsidRPr="00DB65C3" w:rsidRDefault="005E038D" w:rsidP="005E038D">
            <w:pPr>
              <w:ind w:right="-6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ind w:right="-6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Стр.80-84 </w:t>
            </w:r>
          </w:p>
          <w:p w:rsidR="005E038D" w:rsidRPr="00DB65C3" w:rsidRDefault="005E038D" w:rsidP="005E038D">
            <w:pPr>
              <w:ind w:right="-6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работа в рабочей тетради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1-62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Выбор и оформление 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творческого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проекта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(освоение новых знаний, обобщение и систематизация изученного лекция-беседа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последовательн</w:t>
            </w:r>
            <w:r w:rsidR="00E57A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ость работы над проектом; техно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логические операции; правила оформления проектных материалов.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обосновывать свой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выбор темы; разрабатывать конструкцию изделия; изготовить изделие; оформлять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творческий проект; представлять свою работу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Виды </w:t>
            </w:r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проектной</w:t>
            </w:r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документации. Выбор вида изделия. Разработка конструкции и определение деталей. Подготовка чертежа или технического</w:t>
            </w:r>
            <w:r w:rsidR="00E57A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рисунка. Составление технологи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ческой карты. Изготовление деталей и контроль качества. Сборка и отделка </w:t>
            </w:r>
            <w:proofErr w:type="spellStart"/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изде-лия</w:t>
            </w:r>
            <w:proofErr w:type="spellEnd"/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 Оформление проек</w:t>
            </w:r>
            <w:r w:rsidR="00E57A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ных материалов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Выбор для решения познавательных и задач проекта из различных источников информации, включая энциклопедии, словари, Интернет-ресурсы и другие базы данных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Ответы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на вопросы.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Выполнение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творческого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проекта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ind w:right="-6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Показать банк </w:t>
            </w:r>
          </w:p>
          <w:p w:rsidR="005E038D" w:rsidRPr="00DB65C3" w:rsidRDefault="005E038D" w:rsidP="005E038D">
            <w:pPr>
              <w:ind w:right="-6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творческих проектов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ind w:right="-6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Стр.85-86, банк данных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3-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66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Технология изготовления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Комбинированный (освоение новых знаний, </w:t>
            </w:r>
            <w:r w:rsidRPr="00DB65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обобщение и систематизация изученного лекция-беседа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Знать: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назначение технологической карты; № детали; № операции;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Уметь: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правильно </w:t>
            </w:r>
            <w:proofErr w:type="spellStart"/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опреде-лить</w:t>
            </w:r>
            <w:proofErr w:type="spellEnd"/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последовательность выполнение работ; рисовать изображение деталей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Разработка технологической карты изготовления изделия 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по чертежам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Проявление инновационного подхода к решению 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учебных и практических задач в процессе моделирования изделия или технологического процесса;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Ответы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на вопросы по </w:t>
            </w:r>
            <w:proofErr w:type="spellStart"/>
            <w:proofErr w:type="gram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выполне-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нию</w:t>
            </w:r>
            <w:proofErr w:type="spellEnd"/>
            <w:proofErr w:type="gram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творчес-кого</w:t>
            </w:r>
            <w:proofErr w:type="spellEnd"/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проекта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ind w:right="-6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Технологическая карта; инструменты и приспособления </w:t>
            </w:r>
          </w:p>
          <w:p w:rsidR="005E038D" w:rsidRPr="00DB65C3" w:rsidRDefault="005E038D" w:rsidP="005E038D">
            <w:pPr>
              <w:ind w:right="-6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 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  </w:t>
            </w:r>
          </w:p>
        </w:tc>
      </w:tr>
      <w:tr w:rsidR="005E038D" w:rsidRPr="00DB65C3" w:rsidTr="005E038D">
        <w:trPr>
          <w:tblCellSpacing w:w="0" w:type="dxa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lastRenderedPageBreak/>
              <w:t>67-70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Защита и оценка пр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ектов 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8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Знать: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как</w:t>
            </w:r>
            <w:r w:rsidR="00E57A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правильно защищать проект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Уметь:</w:t>
            </w: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организовать защиту проекта 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Подготовка и распечатка пояснительной записки. Тренировка по защите проектов. Защита проектов </w:t>
            </w:r>
          </w:p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Оценка проектов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038D" w:rsidRPr="00DB65C3" w:rsidRDefault="005E038D" w:rsidP="005E038D">
            <w:pPr>
              <w:ind w:right="-6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Технологические карты проектов; чертежи изделий; готовые изделия </w:t>
            </w:r>
          </w:p>
          <w:p w:rsidR="005E038D" w:rsidRPr="00DB65C3" w:rsidRDefault="005E038D" w:rsidP="005E038D">
            <w:pPr>
              <w:ind w:right="-6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038D" w:rsidRPr="00DB65C3" w:rsidRDefault="005E038D" w:rsidP="005E038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65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</w:p>
        </w:tc>
      </w:tr>
    </w:tbl>
    <w:p w:rsidR="005E038D" w:rsidRDefault="005E038D" w:rsidP="005E038D"/>
    <w:p w:rsidR="00537961" w:rsidRPr="00725CE8" w:rsidRDefault="00537961" w:rsidP="005379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725CE8">
        <w:rPr>
          <w:rFonts w:ascii="Times New Roman" w:eastAsia="Times New Roman" w:hAnsi="Times New Roman" w:cs="Times New Roman"/>
          <w:b/>
        </w:rPr>
        <w:t>Требования к уровню подготовки учащихся к окончанию 6 класса</w:t>
      </w:r>
    </w:p>
    <w:p w:rsidR="00537961" w:rsidRPr="00725CE8" w:rsidRDefault="00537961" w:rsidP="001F66C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eastAsia="ar-SA"/>
        </w:rPr>
      </w:pPr>
      <w:r w:rsidRPr="00725CE8">
        <w:rPr>
          <w:rFonts w:ascii="Times New Roman" w:eastAsia="Times New Roman" w:hAnsi="Times New Roman" w:cs="Times New Roman"/>
          <w:i/>
          <w:lang w:eastAsia="ar-SA"/>
        </w:rPr>
        <w:t xml:space="preserve">Изучение технологии в основной школе обеспечивает достижение личностных, </w:t>
      </w:r>
      <w:proofErr w:type="spellStart"/>
      <w:r w:rsidRPr="00725CE8">
        <w:rPr>
          <w:rFonts w:ascii="Times New Roman" w:eastAsia="Times New Roman" w:hAnsi="Times New Roman" w:cs="Times New Roman"/>
          <w:i/>
          <w:lang w:eastAsia="ar-SA"/>
        </w:rPr>
        <w:t>метапредметных</w:t>
      </w:r>
      <w:proofErr w:type="spellEnd"/>
      <w:r w:rsidRPr="00725CE8">
        <w:rPr>
          <w:rFonts w:ascii="Times New Roman" w:eastAsia="Times New Roman" w:hAnsi="Times New Roman" w:cs="Times New Roman"/>
          <w:i/>
          <w:lang w:eastAsia="ar-SA"/>
        </w:rPr>
        <w:t xml:space="preserve"> и предметных результатов.</w:t>
      </w:r>
    </w:p>
    <w:p w:rsidR="00537961" w:rsidRPr="00725CE8" w:rsidRDefault="00537961" w:rsidP="001F66C8">
      <w:pPr>
        <w:suppressAutoHyphens/>
        <w:rPr>
          <w:rFonts w:ascii="Times New Roman" w:eastAsia="Times New Roman" w:hAnsi="Times New Roman" w:cs="Times New Roman"/>
          <w:lang w:eastAsia="ar-SA"/>
        </w:rPr>
      </w:pPr>
      <w:proofErr w:type="gramStart"/>
      <w:r w:rsidRPr="00725CE8">
        <w:rPr>
          <w:rFonts w:ascii="Times New Roman" w:eastAsia="Times New Roman" w:hAnsi="Times New Roman" w:cs="Times New Roman"/>
          <w:b/>
          <w:i/>
          <w:lang w:eastAsia="ar-SA"/>
        </w:rPr>
        <w:t>Личностными результатами</w:t>
      </w:r>
      <w:r w:rsidRPr="00725CE8">
        <w:rPr>
          <w:rFonts w:ascii="Times New Roman" w:eastAsia="Times New Roman" w:hAnsi="Times New Roman" w:cs="Times New Roman"/>
          <w:lang w:eastAsia="ar-SA"/>
        </w:rPr>
        <w:t xml:space="preserve"> освоения учащимися основной школы курса «Технология» являются:</w:t>
      </w:r>
      <w:r w:rsidRPr="00725CE8">
        <w:rPr>
          <w:rFonts w:ascii="Times New Roman" w:eastAsia="Times New Roman" w:hAnsi="Times New Roman" w:cs="Times New Roman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725CE8">
        <w:rPr>
          <w:rFonts w:ascii="Times New Roman" w:eastAsia="Times New Roman" w:hAnsi="Times New Roman" w:cs="Times New Roman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725CE8">
        <w:rPr>
          <w:rFonts w:ascii="Times New Roman" w:eastAsia="Times New Roman" w:hAnsi="Times New Roman" w:cs="Times New Roman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725CE8">
        <w:rPr>
          <w:rFonts w:ascii="Times New Roman" w:eastAsia="Times New Roman" w:hAnsi="Times New Roman" w:cs="Times New Roman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 w:rsidRPr="00725CE8">
        <w:rPr>
          <w:rFonts w:ascii="Times New Roman" w:eastAsia="Times New Roman" w:hAnsi="Times New Roman" w:cs="Times New Roman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725CE8">
        <w:rPr>
          <w:rFonts w:ascii="Times New Roman" w:eastAsia="Times New Roman" w:hAnsi="Times New Roman" w:cs="Times New Roman"/>
          <w:lang w:eastAsia="ar-SA"/>
        </w:rPr>
        <w:br/>
        <w:t xml:space="preserve">    • бережное отношение к природным и хозяйственным ресурсам;</w:t>
      </w:r>
    </w:p>
    <w:p w:rsidR="00537961" w:rsidRPr="00725CE8" w:rsidRDefault="00537961" w:rsidP="001F66C8">
      <w:pPr>
        <w:suppressAutoHyphens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725CE8">
        <w:rPr>
          <w:rFonts w:ascii="Times New Roman" w:eastAsia="Times New Roman" w:hAnsi="Times New Roman" w:cs="Times New Roman"/>
          <w:b/>
          <w:i/>
          <w:lang w:eastAsia="ar-SA"/>
        </w:rPr>
        <w:t>Метапредметными</w:t>
      </w:r>
      <w:proofErr w:type="spellEnd"/>
      <w:r w:rsidRPr="00725CE8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proofErr w:type="spellStart"/>
      <w:r w:rsidRPr="00725CE8">
        <w:rPr>
          <w:rFonts w:ascii="Times New Roman" w:eastAsia="Times New Roman" w:hAnsi="Times New Roman" w:cs="Times New Roman"/>
          <w:b/>
          <w:i/>
          <w:lang w:eastAsia="ar-SA"/>
        </w:rPr>
        <w:t>результатами</w:t>
      </w:r>
      <w:r w:rsidRPr="00725CE8">
        <w:rPr>
          <w:rFonts w:ascii="Times New Roman" w:eastAsia="Times New Roman" w:hAnsi="Times New Roman" w:cs="Times New Roman"/>
          <w:lang w:eastAsia="ar-SA"/>
        </w:rPr>
        <w:t>освоения</w:t>
      </w:r>
      <w:proofErr w:type="spellEnd"/>
      <w:r w:rsidRPr="00725CE8">
        <w:rPr>
          <w:rFonts w:ascii="Times New Roman" w:eastAsia="Times New Roman" w:hAnsi="Times New Roman" w:cs="Times New Roman"/>
          <w:lang w:eastAsia="ar-SA"/>
        </w:rPr>
        <w:t xml:space="preserve"> учащимися основной школы курса «Технология» являются:</w:t>
      </w:r>
      <w:r w:rsidRPr="00725CE8">
        <w:rPr>
          <w:rFonts w:ascii="Times New Roman" w:eastAsia="Times New Roman" w:hAnsi="Times New Roman" w:cs="Times New Roman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725CE8">
        <w:rPr>
          <w:rFonts w:ascii="Times New Roman" w:eastAsia="Times New Roman" w:hAnsi="Times New Roman" w:cs="Times New Roman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537961" w:rsidRPr="00725CE8" w:rsidRDefault="00537961" w:rsidP="001F66C8">
      <w:pPr>
        <w:numPr>
          <w:ilvl w:val="0"/>
          <w:numId w:val="22"/>
        </w:numPr>
        <w:ind w:left="284" w:hanging="142"/>
        <w:contextualSpacing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умение применять в практической деятельности знаний, полученных при изучении основных наук;</w:t>
      </w:r>
    </w:p>
    <w:p w:rsidR="00537961" w:rsidRPr="00725CE8" w:rsidRDefault="00537961" w:rsidP="001F66C8">
      <w:pPr>
        <w:rPr>
          <w:rFonts w:ascii="Times New Roman" w:eastAsia="Times New Roman" w:hAnsi="Times New Roman" w:cs="Times New Roman"/>
          <w:lang w:eastAsia="ar-SA"/>
        </w:rPr>
      </w:pPr>
      <w:r w:rsidRPr="00725CE8">
        <w:rPr>
          <w:rFonts w:ascii="Times New Roman" w:eastAsia="Times New Roman" w:hAnsi="Times New Roman" w:cs="Times New Roman"/>
          <w:lang w:eastAsia="ar-SA"/>
        </w:rPr>
        <w:t xml:space="preserve">• </w:t>
      </w:r>
      <w:r w:rsidRPr="00725CE8">
        <w:rPr>
          <w:rFonts w:ascii="Times New Roman" w:eastAsia="Times New Roman" w:hAnsi="Times New Roman" w:cs="Times New Roman"/>
        </w:rPr>
        <w:t>использование дополнительной информации при проектировании и создании объектов труда;</w:t>
      </w:r>
      <w:r w:rsidRPr="00725CE8">
        <w:rPr>
          <w:rFonts w:ascii="Times New Roman" w:eastAsia="Times New Roman" w:hAnsi="Times New Roman" w:cs="Times New Roman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725CE8">
        <w:rPr>
          <w:rFonts w:ascii="Times New Roman" w:eastAsia="Times New Roman" w:hAnsi="Times New Roman" w:cs="Times New Roman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537961" w:rsidRPr="00725CE8" w:rsidRDefault="00537961" w:rsidP="001F66C8">
      <w:pPr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725CE8">
        <w:rPr>
          <w:rFonts w:ascii="Times New Roman" w:eastAsia="Times New Roman" w:hAnsi="Times New Roman" w:cs="Times New Roman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725CE8">
        <w:rPr>
          <w:rFonts w:ascii="Times New Roman" w:eastAsia="Times New Roman" w:hAnsi="Times New Roman" w:cs="Times New Roman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725CE8">
        <w:rPr>
          <w:rFonts w:ascii="Times New Roman" w:eastAsia="Times New Roman" w:hAnsi="Times New Roman" w:cs="Times New Roman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</w:t>
      </w:r>
      <w:r w:rsidRPr="00725CE8">
        <w:rPr>
          <w:rFonts w:ascii="Times New Roman" w:eastAsia="Times New Roman" w:hAnsi="Times New Roman" w:cs="Times New Roman"/>
          <w:lang w:eastAsia="ar-SA"/>
        </w:rPr>
        <w:lastRenderedPageBreak/>
        <w:t>принятым в обществе и коллективе требованиям и принципам;</w:t>
      </w:r>
      <w:r w:rsidRPr="00725CE8">
        <w:rPr>
          <w:rFonts w:ascii="Times New Roman" w:eastAsia="Times New Roman" w:hAnsi="Times New Roman" w:cs="Times New Roman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537961" w:rsidRPr="00725CE8" w:rsidRDefault="00537961" w:rsidP="001F66C8">
      <w:pPr>
        <w:suppressAutoHyphens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  <w:b/>
          <w:bCs/>
          <w:i/>
        </w:rPr>
        <w:t>Предметным результатом</w:t>
      </w: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25CE8">
        <w:rPr>
          <w:rFonts w:ascii="Times New Roman" w:eastAsia="Times New Roman" w:hAnsi="Times New Roman" w:cs="Times New Roman"/>
          <w:lang w:eastAsia="ar-SA"/>
        </w:rPr>
        <w:t>освоения учащимися основной школы курса «Технология» являются:</w:t>
      </w:r>
    </w:p>
    <w:p w:rsidR="00537961" w:rsidRPr="00725CE8" w:rsidRDefault="00537961" w:rsidP="00B231AA">
      <w:pPr>
        <w:suppressAutoHyphens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в познавательной сфере:</w:t>
      </w:r>
    </w:p>
    <w:p w:rsidR="00537961" w:rsidRPr="00725CE8" w:rsidRDefault="00537961" w:rsidP="00B231AA">
      <w:pPr>
        <w:numPr>
          <w:ilvl w:val="0"/>
          <w:numId w:val="22"/>
        </w:numPr>
        <w:ind w:left="284" w:hanging="142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537961" w:rsidRPr="00725CE8" w:rsidRDefault="00537961" w:rsidP="00B231AA">
      <w:pPr>
        <w:numPr>
          <w:ilvl w:val="0"/>
          <w:numId w:val="23"/>
        </w:numPr>
        <w:ind w:left="284" w:hanging="142"/>
        <w:contextualSpacing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725CE8">
        <w:rPr>
          <w:rFonts w:ascii="Times New Roman" w:eastAsia="Times New Roman" w:hAnsi="Times New Roman" w:cs="Times New Roman"/>
          <w:bCs/>
        </w:rPr>
        <w:t>Технологии обработки конструкцион</w:t>
      </w:r>
      <w:r w:rsidRPr="00725CE8">
        <w:rPr>
          <w:rFonts w:ascii="Times New Roman" w:eastAsia="Times New Roman" w:hAnsi="Times New Roman" w:cs="Times New Roman"/>
          <w:bCs/>
        </w:rPr>
        <w:softHyphen/>
        <w:t>ных материалов</w:t>
      </w:r>
      <w:r w:rsidRPr="00725CE8">
        <w:rPr>
          <w:rFonts w:ascii="Times New Roman" w:eastAsia="Times New Roman" w:hAnsi="Times New Roman" w:cs="Times New Roman"/>
        </w:rPr>
        <w:t>», «</w:t>
      </w:r>
      <w:r w:rsidRPr="00725CE8">
        <w:rPr>
          <w:rFonts w:ascii="Times New Roman" w:eastAsia="Times New Roman" w:hAnsi="Times New Roman" w:cs="Times New Roman"/>
          <w:bCs/>
        </w:rPr>
        <w:t>Технологии домашнего хозяйств</w:t>
      </w:r>
      <w:r w:rsidRPr="00725CE8">
        <w:rPr>
          <w:rFonts w:ascii="Times New Roman" w:eastAsia="Times New Roman" w:hAnsi="Times New Roman" w:cs="Times New Roman"/>
          <w:b/>
          <w:bCs/>
        </w:rPr>
        <w:t>а</w:t>
      </w:r>
      <w:r w:rsidRPr="00725CE8">
        <w:rPr>
          <w:rFonts w:ascii="Times New Roman" w:eastAsia="Times New Roman" w:hAnsi="Times New Roman" w:cs="Times New Roman"/>
        </w:rPr>
        <w:t>».</w:t>
      </w:r>
    </w:p>
    <w:p w:rsidR="00537961" w:rsidRPr="00725CE8" w:rsidRDefault="00537961" w:rsidP="00B231AA">
      <w:pPr>
        <w:numPr>
          <w:ilvl w:val="0"/>
          <w:numId w:val="23"/>
        </w:numPr>
        <w:suppressAutoHyphens/>
        <w:ind w:left="284" w:hanging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25CE8">
        <w:rPr>
          <w:rFonts w:ascii="Times New Roman" w:eastAsia="Times New Roman" w:hAnsi="Times New Roman" w:cs="Times New Roman"/>
        </w:rPr>
        <w:t>владение способами научной организации труда, формами деятельности, соответствующими культуре труда;</w:t>
      </w:r>
    </w:p>
    <w:p w:rsidR="00537961" w:rsidRPr="00725CE8" w:rsidRDefault="00537961" w:rsidP="00B231AA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 w:rsidRPr="00725CE8">
        <w:rPr>
          <w:rFonts w:ascii="Times New Roman" w:eastAsia="Times New Roman" w:hAnsi="Times New Roman" w:cs="Times New Roman"/>
          <w:lang w:eastAsia="ar-SA"/>
        </w:rPr>
        <w:t xml:space="preserve">в мотивационной сфере: </w:t>
      </w:r>
    </w:p>
    <w:p w:rsidR="00537961" w:rsidRPr="00725CE8" w:rsidRDefault="00537961" w:rsidP="00B231AA">
      <w:pPr>
        <w:numPr>
          <w:ilvl w:val="0"/>
          <w:numId w:val="24"/>
        </w:numPr>
        <w:suppressAutoHyphens/>
        <w:ind w:left="284" w:hanging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25CE8">
        <w:rPr>
          <w:rFonts w:ascii="Times New Roman" w:eastAsia="Times New Roman" w:hAnsi="Times New Roman" w:cs="Times New Roman"/>
          <w:lang w:eastAsia="ar-SA"/>
        </w:rPr>
        <w:t xml:space="preserve"> оценивание своей способности и готовности к труду;</w:t>
      </w:r>
    </w:p>
    <w:p w:rsidR="00537961" w:rsidRPr="00725CE8" w:rsidRDefault="00537961" w:rsidP="00B231AA">
      <w:pPr>
        <w:numPr>
          <w:ilvl w:val="0"/>
          <w:numId w:val="24"/>
        </w:numPr>
        <w:tabs>
          <w:tab w:val="left" w:pos="284"/>
        </w:tabs>
        <w:suppressAutoHyphens/>
        <w:ind w:left="284" w:hanging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25CE8">
        <w:rPr>
          <w:rFonts w:ascii="Times New Roman" w:eastAsia="Times New Roman" w:hAnsi="Times New Roman" w:cs="Times New Roman"/>
          <w:lang w:eastAsia="ar-SA"/>
        </w:rPr>
        <w:t xml:space="preserve"> осознание ответственности за качество результатов труда;</w:t>
      </w:r>
    </w:p>
    <w:p w:rsidR="00537961" w:rsidRPr="00725CE8" w:rsidRDefault="00537961" w:rsidP="00B231AA">
      <w:pPr>
        <w:numPr>
          <w:ilvl w:val="0"/>
          <w:numId w:val="24"/>
        </w:numPr>
        <w:suppressAutoHyphens/>
        <w:ind w:left="284" w:hanging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25CE8">
        <w:rPr>
          <w:rFonts w:ascii="Times New Roman" w:eastAsia="Times New Roman" w:hAnsi="Times New Roman" w:cs="Times New Roman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537961" w:rsidRPr="00725CE8" w:rsidRDefault="00537961" w:rsidP="00B231AA">
      <w:pPr>
        <w:numPr>
          <w:ilvl w:val="0"/>
          <w:numId w:val="24"/>
        </w:numPr>
        <w:tabs>
          <w:tab w:val="left" w:pos="142"/>
        </w:tabs>
        <w:suppressAutoHyphens/>
        <w:ind w:left="284" w:hanging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25CE8">
        <w:rPr>
          <w:rFonts w:ascii="Times New Roman" w:eastAsia="Times New Roman" w:hAnsi="Times New Roman" w:cs="Times New Roman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537961" w:rsidRPr="00725CE8" w:rsidRDefault="00537961" w:rsidP="00B231AA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  <w:r w:rsidRPr="00725CE8">
        <w:rPr>
          <w:rFonts w:ascii="Times New Roman" w:eastAsia="Times New Roman" w:hAnsi="Times New Roman" w:cs="Times New Roman"/>
          <w:lang w:eastAsia="ar-SA"/>
        </w:rPr>
        <w:t>в трудовой сфере:</w:t>
      </w:r>
    </w:p>
    <w:p w:rsidR="00537961" w:rsidRPr="00725CE8" w:rsidRDefault="00537961" w:rsidP="00B231AA">
      <w:pPr>
        <w:numPr>
          <w:ilvl w:val="0"/>
          <w:numId w:val="25"/>
        </w:numPr>
        <w:suppressAutoHyphens/>
        <w:ind w:left="284" w:hanging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25CE8">
        <w:rPr>
          <w:rFonts w:ascii="Times New Roman" w:eastAsia="Times New Roman" w:hAnsi="Times New Roman" w:cs="Times New Roman"/>
          <w:lang w:eastAsia="ar-SA"/>
        </w:rPr>
        <w:t>планирование технологического процесса;</w:t>
      </w:r>
    </w:p>
    <w:p w:rsidR="00537961" w:rsidRPr="00725CE8" w:rsidRDefault="00537961" w:rsidP="00B231AA">
      <w:pPr>
        <w:numPr>
          <w:ilvl w:val="0"/>
          <w:numId w:val="25"/>
        </w:numPr>
        <w:suppressAutoHyphens/>
        <w:ind w:left="284" w:hanging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25CE8">
        <w:rPr>
          <w:rFonts w:ascii="Times New Roman" w:eastAsia="Times New Roman" w:hAnsi="Times New Roman" w:cs="Times New Roman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537961" w:rsidRPr="00725CE8" w:rsidRDefault="00537961" w:rsidP="00B231AA">
      <w:pPr>
        <w:numPr>
          <w:ilvl w:val="0"/>
          <w:numId w:val="25"/>
        </w:numPr>
        <w:suppressAutoHyphens/>
        <w:ind w:left="284" w:hanging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25CE8">
        <w:rPr>
          <w:rFonts w:ascii="Times New Roman" w:eastAsia="Times New Roman" w:hAnsi="Times New Roman" w:cs="Times New Roman"/>
          <w:lang w:eastAsia="ar-SA"/>
        </w:rPr>
        <w:t>соблюдение норм и правил безопасности, правил санитарии и гигиены;</w:t>
      </w:r>
    </w:p>
    <w:p w:rsidR="00537961" w:rsidRPr="00725CE8" w:rsidRDefault="00537961" w:rsidP="00B231AA">
      <w:pPr>
        <w:numPr>
          <w:ilvl w:val="0"/>
          <w:numId w:val="25"/>
        </w:numPr>
        <w:suppressAutoHyphens/>
        <w:ind w:left="284" w:hanging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25CE8">
        <w:rPr>
          <w:rFonts w:ascii="Times New Roman" w:eastAsia="Times New Roman" w:hAnsi="Times New Roman" w:cs="Times New Roman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537961" w:rsidRPr="00725CE8" w:rsidRDefault="00537961" w:rsidP="00B231AA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 w:rsidRPr="00725CE8">
        <w:rPr>
          <w:rFonts w:ascii="Times New Roman" w:eastAsia="Times New Roman" w:hAnsi="Times New Roman" w:cs="Times New Roman"/>
          <w:lang w:eastAsia="ar-SA"/>
        </w:rPr>
        <w:t>в физиолого-психологической сфере:</w:t>
      </w:r>
    </w:p>
    <w:p w:rsidR="00537961" w:rsidRPr="00725CE8" w:rsidRDefault="00537961" w:rsidP="00B231AA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 w:rsidRPr="00725CE8">
        <w:rPr>
          <w:rFonts w:ascii="Times New Roman" w:eastAsia="Times New Roman" w:hAnsi="Times New Roman" w:cs="Times New Roman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725CE8">
        <w:rPr>
          <w:rFonts w:ascii="Times New Roman" w:eastAsia="Times New Roman" w:hAnsi="Times New Roman" w:cs="Times New Roman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725CE8">
        <w:rPr>
          <w:rFonts w:ascii="Times New Roman" w:eastAsia="Times New Roman" w:hAnsi="Times New Roman" w:cs="Times New Roman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537961" w:rsidRPr="00725CE8" w:rsidRDefault="00537961" w:rsidP="00B231A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</w:rPr>
        <w:t>сочетание образного и логического мышления в процессе проектной деятельности;</w:t>
      </w:r>
    </w:p>
    <w:p w:rsidR="00537961" w:rsidRPr="00725CE8" w:rsidRDefault="00537961" w:rsidP="00B231A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в эстетической сфере:</w:t>
      </w:r>
    </w:p>
    <w:p w:rsidR="00537961" w:rsidRPr="00725CE8" w:rsidRDefault="00537961" w:rsidP="00B231A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</w:rPr>
        <w:t>дизайнерское проектирование изделия или рациональная эстетическая организация работ;</w:t>
      </w:r>
    </w:p>
    <w:p w:rsidR="00537961" w:rsidRPr="00725CE8" w:rsidRDefault="00537961" w:rsidP="00B231A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</w:rPr>
        <w:t>моделирование художественного оформления объекта труда при изучении раздела «Технологии художественно-приклад</w:t>
      </w:r>
      <w:r w:rsidRPr="00725CE8">
        <w:rPr>
          <w:rFonts w:ascii="Times New Roman" w:eastAsia="Times New Roman" w:hAnsi="Times New Roman" w:cs="Times New Roman"/>
        </w:rPr>
        <w:softHyphen/>
        <w:t>ной обработки материалов»;</w:t>
      </w:r>
    </w:p>
    <w:p w:rsidR="00537961" w:rsidRPr="00725CE8" w:rsidRDefault="00537961" w:rsidP="00B231A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537961" w:rsidRPr="00725CE8" w:rsidRDefault="00537961" w:rsidP="00B231AA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  <w:r w:rsidRPr="00725CE8">
        <w:rPr>
          <w:rFonts w:ascii="Times New Roman" w:eastAsia="Times New Roman" w:hAnsi="Times New Roman" w:cs="Times New Roman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</w:rPr>
        <w:t>рациональный выбор рабочего костюма и опрятное содержание рабочей одежды;</w:t>
      </w:r>
    </w:p>
    <w:p w:rsidR="00537961" w:rsidRPr="00725CE8" w:rsidRDefault="00537961" w:rsidP="00B231A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в коммуникативной сфере:</w:t>
      </w:r>
    </w:p>
    <w:p w:rsidR="00537961" w:rsidRPr="00725CE8" w:rsidRDefault="00537961" w:rsidP="00B231A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  <w:r w:rsidRPr="00725CE8">
        <w:rPr>
          <w:rFonts w:ascii="Times New Roman" w:eastAsia="Times New Roman" w:hAnsi="Times New Roman" w:cs="Times New Roman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bCs/>
        </w:rPr>
        <w:t>формирование рабочей группы для выполнения проекта;</w:t>
      </w:r>
    </w:p>
    <w:p w:rsidR="00537961" w:rsidRPr="00725CE8" w:rsidRDefault="00537961" w:rsidP="00B231A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  <w:r w:rsidRPr="00725CE8">
        <w:rPr>
          <w:rFonts w:ascii="Times New Roman" w:eastAsia="Times New Roman" w:hAnsi="Times New Roman" w:cs="Times New Roman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bCs/>
        </w:rPr>
        <w:t>публичная презентация и защита проекта, изделия, продукта труда;</w:t>
      </w:r>
    </w:p>
    <w:p w:rsidR="00537961" w:rsidRPr="00725CE8" w:rsidRDefault="00537961" w:rsidP="00B231A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  <w:r w:rsidRPr="00725CE8">
        <w:rPr>
          <w:rFonts w:ascii="Times New Roman" w:eastAsia="Times New Roman" w:hAnsi="Times New Roman" w:cs="Times New Roman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bCs/>
        </w:rPr>
        <w:t>разработка вариантов рекламных образцов.</w:t>
      </w:r>
    </w:p>
    <w:p w:rsidR="00B231AA" w:rsidRDefault="00B231AA" w:rsidP="005379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537961" w:rsidRPr="00725CE8" w:rsidRDefault="00537961" w:rsidP="005379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725CE8">
        <w:rPr>
          <w:rFonts w:ascii="Times New Roman" w:eastAsia="Times New Roman" w:hAnsi="Times New Roman" w:cs="Times New Roman"/>
          <w:b/>
        </w:rPr>
        <w:lastRenderedPageBreak/>
        <w:t>Учебное и учебно-методическое обеспечение</w:t>
      </w:r>
    </w:p>
    <w:p w:rsidR="00537961" w:rsidRDefault="00537961" w:rsidP="00537961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ar-SA"/>
        </w:rPr>
      </w:pPr>
      <w:r w:rsidRPr="00725CE8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537961" w:rsidRPr="00725CE8" w:rsidRDefault="00537961" w:rsidP="00537961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725CE8">
        <w:rPr>
          <w:rFonts w:ascii="Times New Roman" w:eastAsia="Times New Roman" w:hAnsi="Times New Roman" w:cs="Times New Roman"/>
          <w:lang w:eastAsia="ar-SA"/>
        </w:rPr>
        <w:t xml:space="preserve"> • </w:t>
      </w:r>
      <w:r w:rsidRPr="00725CE8">
        <w:rPr>
          <w:rFonts w:ascii="Times New Roman" w:eastAsia="Times New Roman" w:hAnsi="Times New Roman" w:cs="Times New Roman"/>
        </w:rPr>
        <w:t xml:space="preserve">Стенды и плакаты по технике безопасности; </w:t>
      </w:r>
    </w:p>
    <w:p w:rsidR="00537961" w:rsidRPr="00725CE8" w:rsidRDefault="00537961" w:rsidP="0053796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</w:rPr>
        <w:t>компьютерные слайдовые презентации;</w:t>
      </w:r>
    </w:p>
    <w:p w:rsidR="00537961" w:rsidRPr="00725CE8" w:rsidRDefault="00537961" w:rsidP="0053796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</w:rPr>
        <w:t>набор ручных инструментов и приспособлений;</w:t>
      </w:r>
    </w:p>
    <w:p w:rsidR="00537961" w:rsidRPr="00725CE8" w:rsidRDefault="00537961" w:rsidP="0053796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</w:rPr>
        <w:t>обору</w:t>
      </w:r>
      <w:r w:rsidRPr="00725CE8">
        <w:rPr>
          <w:rFonts w:ascii="Times New Roman" w:eastAsia="Times New Roman" w:hAnsi="Times New Roman" w:cs="Times New Roman"/>
        </w:rPr>
        <w:softHyphen/>
        <w:t>дование для лабораторно-практических работ;</w:t>
      </w:r>
    </w:p>
    <w:p w:rsidR="00537961" w:rsidRDefault="00537961" w:rsidP="0053796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</w:rPr>
        <w:t>набор электроприборов, машин, оборудования.</w:t>
      </w:r>
    </w:p>
    <w:p w:rsidR="00537961" w:rsidRPr="00725CE8" w:rsidRDefault="00537961" w:rsidP="0053796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37961" w:rsidRPr="00725CE8" w:rsidRDefault="00537961" w:rsidP="00537961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725CE8">
        <w:rPr>
          <w:rFonts w:ascii="Times New Roman" w:eastAsia="Times New Roman" w:hAnsi="Times New Roman" w:cs="Times New Roman"/>
          <w:b/>
          <w:bCs/>
        </w:rPr>
        <w:t>Учебно-методическое обеспечение</w:t>
      </w:r>
    </w:p>
    <w:p w:rsidR="00537961" w:rsidRPr="00725CE8" w:rsidRDefault="00537961" w:rsidP="00537961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</w:rPr>
        <w:t>Учебник «Технология» под редакцией Симоненко В.Д. 6 класс. Москва. Издательство «</w:t>
      </w:r>
      <w:proofErr w:type="spellStart"/>
      <w:r w:rsidRPr="00725CE8">
        <w:rPr>
          <w:rFonts w:ascii="Times New Roman" w:eastAsia="Times New Roman" w:hAnsi="Times New Roman" w:cs="Times New Roman"/>
        </w:rPr>
        <w:t>Вентан</w:t>
      </w:r>
      <w:proofErr w:type="gramStart"/>
      <w:r w:rsidRPr="00725CE8">
        <w:rPr>
          <w:rFonts w:ascii="Times New Roman" w:eastAsia="Times New Roman" w:hAnsi="Times New Roman" w:cs="Times New Roman"/>
        </w:rPr>
        <w:t>а</w:t>
      </w:r>
      <w:proofErr w:type="spellEnd"/>
      <w:r w:rsidRPr="00725CE8">
        <w:rPr>
          <w:rFonts w:ascii="Times New Roman" w:eastAsia="Times New Roman" w:hAnsi="Times New Roman" w:cs="Times New Roman"/>
        </w:rPr>
        <w:t>-</w:t>
      </w:r>
      <w:proofErr w:type="gramEnd"/>
      <w:r w:rsidRPr="00725CE8">
        <w:rPr>
          <w:rFonts w:ascii="Times New Roman" w:eastAsia="Times New Roman" w:hAnsi="Times New Roman" w:cs="Times New Roman"/>
        </w:rPr>
        <w:t xml:space="preserve"> Граф», 2012.</w:t>
      </w:r>
    </w:p>
    <w:p w:rsidR="00537961" w:rsidRPr="00725CE8" w:rsidRDefault="00537961" w:rsidP="00537961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25CE8">
        <w:rPr>
          <w:rFonts w:ascii="Times New Roman" w:eastAsia="Times New Roman" w:hAnsi="Times New Roman" w:cs="Times New Roman"/>
          <w:spacing w:val="15"/>
        </w:rPr>
        <w:t>Технология</w:t>
      </w:r>
      <w:r w:rsidR="00271711">
        <w:rPr>
          <w:rFonts w:ascii="Times New Roman" w:eastAsia="Times New Roman" w:hAnsi="Times New Roman" w:cs="Times New Roman"/>
        </w:rPr>
        <w:t>. 5–8 классы: программа / А.Т. Тищенко, Н.В. Синица – М.</w:t>
      </w:r>
      <w:r w:rsidRPr="00725CE8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725CE8">
        <w:rPr>
          <w:rFonts w:ascii="Times New Roman" w:eastAsia="Times New Roman" w:hAnsi="Times New Roman" w:cs="Times New Roman"/>
        </w:rPr>
        <w:t>Вентана-Граф</w:t>
      </w:r>
      <w:proofErr w:type="spellEnd"/>
      <w:r w:rsidRPr="00725CE8">
        <w:rPr>
          <w:rFonts w:ascii="Times New Roman" w:eastAsia="Times New Roman" w:hAnsi="Times New Roman" w:cs="Times New Roman"/>
        </w:rPr>
        <w:t xml:space="preserve">, 2011. </w:t>
      </w:r>
    </w:p>
    <w:p w:rsidR="005D1DA4" w:rsidRDefault="005D1DA4"/>
    <w:sectPr w:rsidR="005D1DA4" w:rsidSect="009A331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0FC"/>
    <w:multiLevelType w:val="multilevel"/>
    <w:tmpl w:val="C72C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B3CA0"/>
    <w:multiLevelType w:val="multilevel"/>
    <w:tmpl w:val="EAD8E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413B8"/>
    <w:multiLevelType w:val="multilevel"/>
    <w:tmpl w:val="5896CB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D30FB"/>
    <w:multiLevelType w:val="multilevel"/>
    <w:tmpl w:val="A6D8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635D7"/>
    <w:multiLevelType w:val="multilevel"/>
    <w:tmpl w:val="726A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15686"/>
    <w:multiLevelType w:val="multilevel"/>
    <w:tmpl w:val="28BAE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359AE"/>
    <w:multiLevelType w:val="multilevel"/>
    <w:tmpl w:val="46FED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E5464"/>
    <w:multiLevelType w:val="multilevel"/>
    <w:tmpl w:val="B5C8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E662BF"/>
    <w:multiLevelType w:val="multilevel"/>
    <w:tmpl w:val="002C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22F67"/>
    <w:multiLevelType w:val="multilevel"/>
    <w:tmpl w:val="59BC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F576E9"/>
    <w:multiLevelType w:val="multilevel"/>
    <w:tmpl w:val="219E0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A1D4B"/>
    <w:multiLevelType w:val="multilevel"/>
    <w:tmpl w:val="0AA6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4469C"/>
    <w:multiLevelType w:val="multilevel"/>
    <w:tmpl w:val="0A7C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C62823"/>
    <w:multiLevelType w:val="multilevel"/>
    <w:tmpl w:val="11485B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220427"/>
    <w:multiLevelType w:val="multilevel"/>
    <w:tmpl w:val="1398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CD1652"/>
    <w:multiLevelType w:val="hybridMultilevel"/>
    <w:tmpl w:val="03589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A17C9"/>
    <w:multiLevelType w:val="multilevel"/>
    <w:tmpl w:val="654E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FA245D"/>
    <w:multiLevelType w:val="multilevel"/>
    <w:tmpl w:val="722C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6357D1"/>
    <w:multiLevelType w:val="multilevel"/>
    <w:tmpl w:val="8AA6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106FAD"/>
    <w:multiLevelType w:val="multilevel"/>
    <w:tmpl w:val="6378660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9"/>
  </w:num>
  <w:num w:numId="4">
    <w:abstractNumId w:val="14"/>
  </w:num>
  <w:num w:numId="5">
    <w:abstractNumId w:val="13"/>
  </w:num>
  <w:num w:numId="6">
    <w:abstractNumId w:val="16"/>
  </w:num>
  <w:num w:numId="7">
    <w:abstractNumId w:val="24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22"/>
  </w:num>
  <w:num w:numId="13">
    <w:abstractNumId w:val="3"/>
  </w:num>
  <w:num w:numId="14">
    <w:abstractNumId w:val="9"/>
  </w:num>
  <w:num w:numId="15">
    <w:abstractNumId w:val="18"/>
  </w:num>
  <w:num w:numId="16">
    <w:abstractNumId w:val="10"/>
  </w:num>
  <w:num w:numId="17">
    <w:abstractNumId w:val="23"/>
  </w:num>
  <w:num w:numId="18">
    <w:abstractNumId w:val="5"/>
  </w:num>
  <w:num w:numId="19">
    <w:abstractNumId w:val="20"/>
  </w:num>
  <w:num w:numId="20">
    <w:abstractNumId w:val="11"/>
  </w:num>
  <w:num w:numId="21">
    <w:abstractNumId w:val="15"/>
  </w:num>
  <w:num w:numId="22">
    <w:abstractNumId w:val="7"/>
  </w:num>
  <w:num w:numId="23">
    <w:abstractNumId w:val="8"/>
  </w:num>
  <w:num w:numId="24">
    <w:abstractNumId w:val="17"/>
  </w:num>
  <w:num w:numId="25">
    <w:abstractNumId w:val="26"/>
  </w:num>
  <w:num w:numId="26">
    <w:abstractNumId w:val="12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37EB"/>
    <w:rsid w:val="000E5D7A"/>
    <w:rsid w:val="001F37EB"/>
    <w:rsid w:val="001F66C8"/>
    <w:rsid w:val="00270B92"/>
    <w:rsid w:val="00271711"/>
    <w:rsid w:val="002F6463"/>
    <w:rsid w:val="003C5602"/>
    <w:rsid w:val="00437177"/>
    <w:rsid w:val="004466D0"/>
    <w:rsid w:val="00471048"/>
    <w:rsid w:val="00537961"/>
    <w:rsid w:val="005B77F1"/>
    <w:rsid w:val="005D1DA4"/>
    <w:rsid w:val="005E038D"/>
    <w:rsid w:val="005E5C02"/>
    <w:rsid w:val="006D1983"/>
    <w:rsid w:val="007C1D3F"/>
    <w:rsid w:val="009A3312"/>
    <w:rsid w:val="00B231AA"/>
    <w:rsid w:val="00C41717"/>
    <w:rsid w:val="00D30FA9"/>
    <w:rsid w:val="00D43253"/>
    <w:rsid w:val="00E5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7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038D"/>
    <w:pPr>
      <w:spacing w:line="336" w:lineRule="auto"/>
      <w:outlineLvl w:val="0"/>
    </w:pPr>
    <w:rPr>
      <w:rFonts w:ascii="Arial" w:eastAsia="Times New Roman" w:hAnsi="Arial" w:cs="Arial"/>
      <w:b/>
      <w:bCs/>
      <w:color w:val="1490FF"/>
      <w:kern w:val="36"/>
      <w:sz w:val="26"/>
      <w:szCs w:val="26"/>
    </w:rPr>
  </w:style>
  <w:style w:type="paragraph" w:styleId="2">
    <w:name w:val="heading 2"/>
    <w:basedOn w:val="a"/>
    <w:link w:val="20"/>
    <w:uiPriority w:val="9"/>
    <w:qFormat/>
    <w:rsid w:val="005E038D"/>
    <w:pPr>
      <w:spacing w:line="336" w:lineRule="auto"/>
      <w:outlineLvl w:val="1"/>
    </w:pPr>
    <w:rPr>
      <w:rFonts w:ascii="Times New Roman" w:eastAsia="Times New Roman" w:hAnsi="Times New Roman" w:cs="Times New Roman"/>
      <w:b/>
      <w:bCs/>
      <w:color w:val="333333"/>
    </w:rPr>
  </w:style>
  <w:style w:type="paragraph" w:styleId="3">
    <w:name w:val="heading 3"/>
    <w:basedOn w:val="a"/>
    <w:link w:val="30"/>
    <w:uiPriority w:val="9"/>
    <w:qFormat/>
    <w:rsid w:val="005E038D"/>
    <w:pPr>
      <w:spacing w:line="336" w:lineRule="auto"/>
      <w:outlineLvl w:val="2"/>
    </w:pPr>
    <w:rPr>
      <w:rFonts w:ascii="Verdana" w:eastAsia="Times New Roman" w:hAnsi="Verdana" w:cs="Times New Roman"/>
      <w:b/>
      <w:bCs/>
      <w:color w:val="666666"/>
      <w:sz w:val="18"/>
      <w:szCs w:val="18"/>
    </w:rPr>
  </w:style>
  <w:style w:type="paragraph" w:styleId="4">
    <w:name w:val="heading 4"/>
    <w:basedOn w:val="a"/>
    <w:link w:val="40"/>
    <w:uiPriority w:val="9"/>
    <w:qFormat/>
    <w:rsid w:val="005E038D"/>
    <w:pPr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paragraph" w:styleId="5">
    <w:name w:val="heading 5"/>
    <w:basedOn w:val="a"/>
    <w:link w:val="50"/>
    <w:uiPriority w:val="9"/>
    <w:qFormat/>
    <w:rsid w:val="005E038D"/>
    <w:pPr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6">
    <w:name w:val="heading 6"/>
    <w:basedOn w:val="a"/>
    <w:link w:val="60"/>
    <w:uiPriority w:val="9"/>
    <w:qFormat/>
    <w:rsid w:val="005E038D"/>
    <w:pPr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1F37E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1">
    <w:name w:val="Заголовок №2_"/>
    <w:basedOn w:val="a0"/>
    <w:link w:val="22"/>
    <w:rsid w:val="001F37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3"/>
    <w:rsid w:val="001F37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Заголовок №5_"/>
    <w:basedOn w:val="a0"/>
    <w:rsid w:val="001F3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 + Полужирный"/>
    <w:basedOn w:val="a3"/>
    <w:rsid w:val="001F37EB"/>
    <w:rPr>
      <w:b/>
      <w:bCs/>
    </w:rPr>
  </w:style>
  <w:style w:type="character" w:customStyle="1" w:styleId="31">
    <w:name w:val="Заголовок №3_"/>
    <w:basedOn w:val="a0"/>
    <w:link w:val="32"/>
    <w:rsid w:val="001F37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1F37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1F37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4">
    <w:name w:val="Основной текст (5) + Не полужирный;Не курсив"/>
    <w:basedOn w:val="52"/>
    <w:rsid w:val="001F37EB"/>
    <w:rPr>
      <w:b/>
      <w:bCs/>
      <w:i/>
      <w:iCs/>
    </w:rPr>
  </w:style>
  <w:style w:type="character" w:customStyle="1" w:styleId="55">
    <w:name w:val="Заголовок №5"/>
    <w:basedOn w:val="51"/>
    <w:rsid w:val="001F37EB"/>
    <w:rPr>
      <w:u w:val="single"/>
    </w:rPr>
  </w:style>
  <w:style w:type="character" w:customStyle="1" w:styleId="61">
    <w:name w:val="Основной текст (6)_"/>
    <w:basedOn w:val="a0"/>
    <w:link w:val="62"/>
    <w:rsid w:val="001F37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1F37EB"/>
    <w:rPr>
      <w:b/>
      <w:bCs/>
    </w:rPr>
  </w:style>
  <w:style w:type="character" w:customStyle="1" w:styleId="41">
    <w:name w:val="Заголовок №4_"/>
    <w:basedOn w:val="a0"/>
    <w:link w:val="42"/>
    <w:rsid w:val="001F37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1F37EB"/>
    <w:rPr>
      <w:b/>
      <w:bCs/>
      <w:i/>
      <w:iCs/>
    </w:rPr>
  </w:style>
  <w:style w:type="paragraph" w:customStyle="1" w:styleId="12">
    <w:name w:val="Заголовок №1"/>
    <w:basedOn w:val="a"/>
    <w:link w:val="11"/>
    <w:rsid w:val="001F37EB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22">
    <w:name w:val="Заголовок №2"/>
    <w:basedOn w:val="a"/>
    <w:link w:val="21"/>
    <w:rsid w:val="001F37EB"/>
    <w:pPr>
      <w:shd w:val="clear" w:color="auto" w:fill="FFFFFF"/>
      <w:spacing w:before="660" w:after="240" w:line="55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3">
    <w:name w:val="Основной текст1"/>
    <w:basedOn w:val="a"/>
    <w:link w:val="a3"/>
    <w:rsid w:val="001F37EB"/>
    <w:pPr>
      <w:shd w:val="clear" w:color="auto" w:fill="FFFFFF"/>
      <w:spacing w:before="360" w:after="240" w:line="274" w:lineRule="exact"/>
      <w:ind w:hanging="44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2">
    <w:name w:val="Заголовок №3"/>
    <w:basedOn w:val="a"/>
    <w:link w:val="31"/>
    <w:rsid w:val="001F37EB"/>
    <w:pPr>
      <w:shd w:val="clear" w:color="auto" w:fill="FFFFFF"/>
      <w:spacing w:before="480" w:after="12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4">
    <w:name w:val="Подпись к таблице (2)"/>
    <w:basedOn w:val="a"/>
    <w:link w:val="23"/>
    <w:rsid w:val="001F37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53">
    <w:name w:val="Основной текст (5)"/>
    <w:basedOn w:val="a"/>
    <w:link w:val="52"/>
    <w:rsid w:val="001F37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2">
    <w:name w:val="Основной текст (6)"/>
    <w:basedOn w:val="a"/>
    <w:link w:val="61"/>
    <w:rsid w:val="001F37EB"/>
    <w:pPr>
      <w:shd w:val="clear" w:color="auto" w:fill="FFFFFF"/>
      <w:spacing w:before="180" w:line="278" w:lineRule="exact"/>
      <w:ind w:hanging="4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2">
    <w:name w:val="Заголовок №4"/>
    <w:basedOn w:val="a"/>
    <w:link w:val="41"/>
    <w:rsid w:val="001F37EB"/>
    <w:pPr>
      <w:shd w:val="clear" w:color="auto" w:fill="FFFFFF"/>
      <w:spacing w:before="1140" w:after="300" w:line="0" w:lineRule="atLeast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E038D"/>
    <w:rPr>
      <w:rFonts w:ascii="Arial" w:eastAsia="Times New Roman" w:hAnsi="Arial" w:cs="Arial"/>
      <w:b/>
      <w:bCs/>
      <w:color w:val="1490FF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038D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38D"/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03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03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038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5E038D"/>
  </w:style>
  <w:style w:type="character" w:styleId="a6">
    <w:name w:val="Hyperlink"/>
    <w:basedOn w:val="a0"/>
    <w:uiPriority w:val="99"/>
    <w:semiHidden/>
    <w:unhideWhenUsed/>
    <w:rsid w:val="005E038D"/>
    <w:rPr>
      <w:color w:val="0099E1"/>
      <w:u w:val="single"/>
    </w:rPr>
  </w:style>
  <w:style w:type="character" w:styleId="a7">
    <w:name w:val="FollowedHyperlink"/>
    <w:basedOn w:val="a0"/>
    <w:uiPriority w:val="99"/>
    <w:semiHidden/>
    <w:unhideWhenUsed/>
    <w:rsid w:val="005E038D"/>
    <w:rPr>
      <w:color w:val="0099E1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5E038D"/>
    <w:rPr>
      <w:rFonts w:ascii="Times New Roman" w:eastAsia="Times New Roman" w:hAnsi="Times New Roman" w:cs="Times New Roman"/>
      <w:color w:val="auto"/>
    </w:rPr>
  </w:style>
  <w:style w:type="character" w:customStyle="1" w:styleId="HTML0">
    <w:name w:val="Адрес HTML Знак"/>
    <w:basedOn w:val="a0"/>
    <w:link w:val="HTML"/>
    <w:uiPriority w:val="99"/>
    <w:semiHidden/>
    <w:rsid w:val="005E0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E038D"/>
    <w:rPr>
      <w:i/>
      <w:iCs/>
    </w:rPr>
  </w:style>
  <w:style w:type="character" w:styleId="a9">
    <w:name w:val="Strong"/>
    <w:basedOn w:val="a0"/>
    <w:uiPriority w:val="22"/>
    <w:qFormat/>
    <w:rsid w:val="005E038D"/>
    <w:rPr>
      <w:b/>
      <w:bCs/>
    </w:rPr>
  </w:style>
  <w:style w:type="paragraph" w:styleId="aa">
    <w:name w:val="Normal (Web)"/>
    <w:basedOn w:val="a"/>
    <w:uiPriority w:val="99"/>
    <w:semiHidden/>
    <w:unhideWhenUsed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day">
    <w:name w:val="day"/>
    <w:basedOn w:val="a"/>
    <w:rsid w:val="005E038D"/>
    <w:pPr>
      <w:spacing w:line="300" w:lineRule="atLeast"/>
      <w:jc w:val="center"/>
    </w:pPr>
    <w:rPr>
      <w:rFonts w:ascii="Arial" w:eastAsia="Times New Roman" w:hAnsi="Arial" w:cs="Arial"/>
      <w:color w:val="FFFFFF"/>
      <w:sz w:val="27"/>
      <w:szCs w:val="27"/>
    </w:rPr>
  </w:style>
  <w:style w:type="paragraph" w:customStyle="1" w:styleId="mon">
    <w:name w:val="mon"/>
    <w:basedOn w:val="a"/>
    <w:rsid w:val="005E038D"/>
    <w:pPr>
      <w:spacing w:line="360" w:lineRule="auto"/>
      <w:jc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day-word">
    <w:name w:val="day-word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yr">
    <w:name w:val="yr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login-fixed-text">
    <w:name w:val="cc-login-fixed-text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login-absolute-text">
    <w:name w:val="cc-login-absolute-text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x-message-content">
    <w:name w:val="x-message-content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mall">
    <w:name w:val="small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19"/>
      <w:szCs w:val="19"/>
    </w:rPr>
  </w:style>
  <w:style w:type="paragraph" w:customStyle="1" w:styleId="15">
    <w:name w:val="Название объекта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19"/>
      <w:szCs w:val="19"/>
    </w:rPr>
  </w:style>
  <w:style w:type="paragraph" w:customStyle="1" w:styleId="body">
    <w:name w:val="body"/>
    <w:basedOn w:val="a"/>
    <w:rsid w:val="005E038D"/>
    <w:pPr>
      <w:shd w:val="clear" w:color="auto" w:fill="D7DBDB"/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altcolor">
    <w:name w:val="altcolor"/>
    <w:basedOn w:val="a"/>
    <w:rsid w:val="005E038D"/>
    <w:pPr>
      <w:spacing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inline">
    <w:name w:val="inline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">
    <w:name w:val="c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lear">
    <w:name w:val="clear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clear">
    <w:name w:val="cc-clear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hidden">
    <w:name w:val="cc-hidden"/>
    <w:basedOn w:val="a"/>
    <w:rsid w:val="005E038D"/>
    <w:pPr>
      <w:spacing w:line="360" w:lineRule="auto"/>
    </w:pPr>
    <w:rPr>
      <w:rFonts w:ascii="Arial" w:eastAsia="Times New Roman" w:hAnsi="Arial" w:cs="Arial"/>
      <w:vanish/>
      <w:color w:val="333333"/>
      <w:sz w:val="20"/>
      <w:szCs w:val="20"/>
    </w:rPr>
  </w:style>
  <w:style w:type="paragraph" w:customStyle="1" w:styleId="message-ok">
    <w:name w:val="message-ok"/>
    <w:basedOn w:val="a"/>
    <w:rsid w:val="005E038D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75" w:line="210" w:lineRule="atLeast"/>
    </w:pPr>
    <w:rPr>
      <w:rFonts w:ascii="Verdana" w:eastAsia="Times New Roman" w:hAnsi="Verdana" w:cs="Arial"/>
      <w:sz w:val="15"/>
      <w:szCs w:val="15"/>
    </w:rPr>
  </w:style>
  <w:style w:type="paragraph" w:customStyle="1" w:styleId="message-info">
    <w:name w:val="message-info"/>
    <w:basedOn w:val="a"/>
    <w:rsid w:val="005E038D"/>
    <w:pPr>
      <w:pBdr>
        <w:top w:val="single" w:sz="6" w:space="4" w:color="6B8BB4"/>
        <w:left w:val="single" w:sz="6" w:space="23" w:color="6B8BB4"/>
        <w:bottom w:val="single" w:sz="6" w:space="4" w:color="6B8BB4"/>
        <w:right w:val="single" w:sz="6" w:space="4" w:color="6B8BB4"/>
      </w:pBdr>
      <w:shd w:val="clear" w:color="auto" w:fill="DBE3ED"/>
      <w:spacing w:before="75" w:after="75" w:line="210" w:lineRule="atLeast"/>
    </w:pPr>
    <w:rPr>
      <w:rFonts w:ascii="Verdana" w:eastAsia="Times New Roman" w:hAnsi="Verdana" w:cs="Arial"/>
      <w:sz w:val="15"/>
      <w:szCs w:val="15"/>
    </w:rPr>
  </w:style>
  <w:style w:type="paragraph" w:customStyle="1" w:styleId="message-warning">
    <w:name w:val="message-warning"/>
    <w:basedOn w:val="a"/>
    <w:rsid w:val="005E038D"/>
    <w:pPr>
      <w:pBdr>
        <w:top w:val="single" w:sz="6" w:space="4" w:color="D0B77F"/>
        <w:left w:val="single" w:sz="6" w:space="23" w:color="D0B77F"/>
        <w:bottom w:val="single" w:sz="6" w:space="4" w:color="D0B77F"/>
        <w:right w:val="single" w:sz="6" w:space="4" w:color="D0B77F"/>
      </w:pBdr>
      <w:shd w:val="clear" w:color="auto" w:fill="FFF3CD"/>
      <w:spacing w:before="75" w:after="75" w:line="210" w:lineRule="atLeast"/>
    </w:pPr>
    <w:rPr>
      <w:rFonts w:ascii="Verdana" w:eastAsia="Times New Roman" w:hAnsi="Verdana" w:cs="Arial"/>
      <w:sz w:val="15"/>
      <w:szCs w:val="15"/>
    </w:rPr>
  </w:style>
  <w:style w:type="paragraph" w:customStyle="1" w:styleId="message-alert">
    <w:name w:val="message-alert"/>
    <w:basedOn w:val="a"/>
    <w:rsid w:val="005E038D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75" w:line="210" w:lineRule="atLeast"/>
    </w:pPr>
    <w:rPr>
      <w:rFonts w:ascii="Verdana" w:eastAsia="Times New Roman" w:hAnsi="Verdana" w:cs="Arial"/>
      <w:sz w:val="15"/>
      <w:szCs w:val="15"/>
    </w:rPr>
  </w:style>
  <w:style w:type="paragraph" w:customStyle="1" w:styleId="message-error">
    <w:name w:val="message-error"/>
    <w:basedOn w:val="a"/>
    <w:rsid w:val="005E038D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75" w:line="210" w:lineRule="atLeast"/>
    </w:pPr>
    <w:rPr>
      <w:rFonts w:ascii="Verdana" w:eastAsia="Times New Roman" w:hAnsi="Verdana" w:cs="Arial"/>
      <w:sz w:val="15"/>
      <w:szCs w:val="15"/>
    </w:rPr>
  </w:style>
  <w:style w:type="paragraph" w:customStyle="1" w:styleId="jimdo-footer-branding">
    <w:name w:val="jimdo-footer-branding"/>
    <w:basedOn w:val="a"/>
    <w:rsid w:val="005E038D"/>
    <w:pPr>
      <w:spacing w:line="360" w:lineRule="auto"/>
      <w:ind w:right="150" w:hanging="30000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jimdo-free-footer-ad">
    <w:name w:val="jimdo-free-footer-ad"/>
    <w:basedOn w:val="a"/>
    <w:rsid w:val="005E038D"/>
    <w:pPr>
      <w:spacing w:before="300"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jimdo-free-footer-ada">
    <w:name w:val="jimdo-free-footer-ad&gt;a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jimdoad-170x75">
    <w:name w:val="jimdoad-170x75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jimdoad-170x125">
    <w:name w:val="jimdoad-170x125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jimdoadtitle">
    <w:name w:val="jimdoadtitle"/>
    <w:basedOn w:val="a"/>
    <w:rsid w:val="005E038D"/>
    <w:pPr>
      <w:spacing w:line="210" w:lineRule="atLeast"/>
    </w:pPr>
    <w:rPr>
      <w:rFonts w:ascii="Arial" w:eastAsia="Times New Roman" w:hAnsi="Arial" w:cs="Arial"/>
      <w:b/>
      <w:bCs/>
      <w:color w:val="333333"/>
      <w:sz w:val="17"/>
      <w:szCs w:val="17"/>
    </w:rPr>
  </w:style>
  <w:style w:type="paragraph" w:customStyle="1" w:styleId="jimdoadparagraph">
    <w:name w:val="jimdoadparagraph"/>
    <w:basedOn w:val="a"/>
    <w:rsid w:val="005E038D"/>
    <w:pPr>
      <w:spacing w:line="210" w:lineRule="atLeast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jimdoadlinkdiv">
    <w:name w:val="jimdoadlinkdiv"/>
    <w:basedOn w:val="a"/>
    <w:rsid w:val="005E038D"/>
    <w:pPr>
      <w:spacing w:line="180" w:lineRule="atLeast"/>
    </w:pPr>
    <w:rPr>
      <w:rFonts w:ascii="Arial" w:eastAsia="Times New Roman" w:hAnsi="Arial" w:cs="Arial"/>
      <w:color w:val="0097DF"/>
      <w:sz w:val="15"/>
      <w:szCs w:val="15"/>
    </w:rPr>
  </w:style>
  <w:style w:type="paragraph" w:customStyle="1" w:styleId="jimdoadlink">
    <w:name w:val="jimdoadlink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jimdoaddisclaimer">
    <w:name w:val="jimdoaddisclaimer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jimdo-system-msg">
    <w:name w:val="jimdo-system-msg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jimdo-notice-red">
    <w:name w:val="jimdo-notice-red"/>
    <w:basedOn w:val="a"/>
    <w:rsid w:val="005E038D"/>
    <w:pPr>
      <w:shd w:val="clear" w:color="auto" w:fill="D71C1C"/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jimdo-notice-orange">
    <w:name w:val="jimdo-notice-orange"/>
    <w:basedOn w:val="a"/>
    <w:rsid w:val="005E038D"/>
    <w:pPr>
      <w:shd w:val="clear" w:color="auto" w:fill="FF9001"/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jimdo-notice-blue">
    <w:name w:val="jimdo-notice-blue"/>
    <w:basedOn w:val="a"/>
    <w:rsid w:val="005E038D"/>
    <w:pPr>
      <w:shd w:val="clear" w:color="auto" w:fill="4EA5CD"/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jimdo-notice-dark-grey">
    <w:name w:val="jimdo-notice-dark-grey"/>
    <w:basedOn w:val="a"/>
    <w:rsid w:val="005E038D"/>
    <w:pPr>
      <w:shd w:val="clear" w:color="auto" w:fill="444444"/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button">
    <w:name w:val="button"/>
    <w:basedOn w:val="a"/>
    <w:rsid w:val="005E038D"/>
    <w:pPr>
      <w:spacing w:line="360" w:lineRule="auto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cc-btn">
    <w:name w:val="cc-btn"/>
    <w:basedOn w:val="a"/>
    <w:rsid w:val="005E038D"/>
    <w:pPr>
      <w:pBdr>
        <w:top w:val="single" w:sz="6" w:space="3" w:color="A9A9A9"/>
        <w:left w:val="single" w:sz="6" w:space="8" w:color="A9A9A9"/>
        <w:bottom w:val="single" w:sz="6" w:space="3" w:color="A9A9A9"/>
        <w:right w:val="single" w:sz="6" w:space="8" w:color="A9A9A9"/>
      </w:pBdr>
      <w:shd w:val="clear" w:color="auto" w:fill="E1E1E1"/>
      <w:spacing w:line="360" w:lineRule="auto"/>
      <w:ind w:right="150"/>
    </w:pPr>
    <w:rPr>
      <w:rFonts w:ascii="Arial" w:eastAsia="Times New Roman" w:hAnsi="Arial" w:cs="Arial"/>
      <w:color w:val="393939"/>
      <w:sz w:val="18"/>
      <w:szCs w:val="18"/>
    </w:rPr>
  </w:style>
  <w:style w:type="paragraph" w:customStyle="1" w:styleId="cc-btn-big">
    <w:name w:val="cc-btn-big"/>
    <w:basedOn w:val="a"/>
    <w:rsid w:val="005E038D"/>
    <w:pPr>
      <w:pBdr>
        <w:top w:val="single" w:sz="6" w:space="3" w:color="A9A9A9"/>
        <w:left w:val="single" w:sz="6" w:space="8" w:color="A9A9A9"/>
        <w:bottom w:val="single" w:sz="6" w:space="3" w:color="A9A9A9"/>
        <w:right w:val="single" w:sz="6" w:space="8" w:color="A9A9A9"/>
      </w:pBdr>
      <w:shd w:val="clear" w:color="auto" w:fill="E1E1E1"/>
      <w:spacing w:line="360" w:lineRule="auto"/>
      <w:ind w:right="150"/>
    </w:pPr>
    <w:rPr>
      <w:rFonts w:ascii="Arial" w:eastAsia="Times New Roman" w:hAnsi="Arial" w:cs="Arial"/>
      <w:color w:val="393939"/>
    </w:rPr>
  </w:style>
  <w:style w:type="paragraph" w:customStyle="1" w:styleId="cc-btn-cta-big">
    <w:name w:val="cc-btn-cta-big"/>
    <w:basedOn w:val="a"/>
    <w:rsid w:val="005E038D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line="360" w:lineRule="auto"/>
      <w:ind w:right="150"/>
    </w:pPr>
    <w:rPr>
      <w:rFonts w:ascii="Arial" w:eastAsia="Times New Roman" w:hAnsi="Arial" w:cs="Arial"/>
      <w:color w:val="FFFFFF"/>
    </w:rPr>
  </w:style>
  <w:style w:type="paragraph" w:customStyle="1" w:styleId="cc-btn-dropbox">
    <w:name w:val="cc-btn-dropbox"/>
    <w:basedOn w:val="a"/>
    <w:rsid w:val="005E038D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before="270" w:after="270" w:line="360" w:lineRule="auto"/>
    </w:pPr>
    <w:rPr>
      <w:rFonts w:ascii="Arial" w:eastAsia="Times New Roman" w:hAnsi="Arial" w:cs="Arial"/>
      <w:color w:val="FFFFFF"/>
    </w:rPr>
  </w:style>
  <w:style w:type="paragraph" w:customStyle="1" w:styleId="cc-btn-twitter">
    <w:name w:val="cc-btn-twitter"/>
    <w:basedOn w:val="a"/>
    <w:rsid w:val="005E038D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before="270" w:after="270" w:line="360" w:lineRule="auto"/>
    </w:pPr>
    <w:rPr>
      <w:rFonts w:ascii="Arial" w:eastAsia="Times New Roman" w:hAnsi="Arial" w:cs="Arial"/>
      <w:color w:val="FFFFFF"/>
    </w:rPr>
  </w:style>
  <w:style w:type="paragraph" w:customStyle="1" w:styleId="cc-btn-cta">
    <w:name w:val="cc-btn-cta"/>
    <w:basedOn w:val="a"/>
    <w:rsid w:val="005E038D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line="360" w:lineRule="auto"/>
      <w:ind w:right="150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cc-sa-toggle">
    <w:name w:val="cc-sa-toggle"/>
    <w:basedOn w:val="a"/>
    <w:rsid w:val="005E038D"/>
    <w:pPr>
      <w:pBdr>
        <w:top w:val="single" w:sz="6" w:space="2" w:color="ADADAD"/>
        <w:left w:val="single" w:sz="6" w:space="5" w:color="ADADAD"/>
        <w:bottom w:val="single" w:sz="6" w:space="2" w:color="ADADAD"/>
        <w:right w:val="single" w:sz="6" w:space="5" w:color="ADADAD"/>
      </w:pBdr>
      <w:shd w:val="clear" w:color="auto" w:fill="F0F0F0"/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sa-toggle-selected">
    <w:name w:val="cc-sa-toggle-selected"/>
    <w:basedOn w:val="a"/>
    <w:rsid w:val="005E038D"/>
    <w:pPr>
      <w:pBdr>
        <w:top w:val="single" w:sz="6" w:space="2" w:color="ADADAD"/>
        <w:left w:val="single" w:sz="6" w:space="5" w:color="ADADAD"/>
        <w:bottom w:val="single" w:sz="6" w:space="2" w:color="ADADAD"/>
        <w:right w:val="single" w:sz="6" w:space="5" w:color="ADADAD"/>
      </w:pBdr>
      <w:shd w:val="clear" w:color="auto" w:fill="F0F0F0"/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form-abort">
    <w:name w:val="cc-form-abort"/>
    <w:basedOn w:val="a"/>
    <w:rsid w:val="005E038D"/>
    <w:pPr>
      <w:spacing w:line="480" w:lineRule="atLeast"/>
    </w:pPr>
    <w:rPr>
      <w:rFonts w:ascii="Arial" w:eastAsia="Times New Roman" w:hAnsi="Arial" w:cs="Arial"/>
      <w:color w:val="0099E1"/>
      <w:sz w:val="18"/>
      <w:szCs w:val="18"/>
      <w:u w:val="single"/>
    </w:rPr>
  </w:style>
  <w:style w:type="paragraph" w:customStyle="1" w:styleId="cc-floatingbuttonbarcontainer">
    <w:name w:val="cc-floatingbuttonbarcontainer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endcommentloader">
    <w:name w:val="sendcommentloader"/>
    <w:basedOn w:val="a"/>
    <w:rsid w:val="005E038D"/>
    <w:pPr>
      <w:spacing w:line="360" w:lineRule="auto"/>
    </w:pPr>
    <w:rPr>
      <w:rFonts w:ascii="Arial" w:eastAsia="Times New Roman" w:hAnsi="Arial" w:cs="Arial"/>
      <w:vanish/>
      <w:color w:val="333333"/>
      <w:sz w:val="20"/>
      <w:szCs w:val="20"/>
    </w:rPr>
  </w:style>
  <w:style w:type="paragraph" w:customStyle="1" w:styleId="rssfeedtitle">
    <w:name w:val="rssfeedtitle"/>
    <w:basedOn w:val="a"/>
    <w:rsid w:val="005E038D"/>
    <w:pPr>
      <w:spacing w:line="360" w:lineRule="auto"/>
    </w:pPr>
    <w:rPr>
      <w:rFonts w:ascii="Arial" w:eastAsia="Times New Roman" w:hAnsi="Arial" w:cs="Arial"/>
      <w:b/>
      <w:bCs/>
      <w:color w:val="333333"/>
      <w:sz w:val="20"/>
      <w:szCs w:val="20"/>
    </w:rPr>
  </w:style>
  <w:style w:type="paragraph" w:customStyle="1" w:styleId="cc-shop-product-availability">
    <w:name w:val="cc-shop-product-availability"/>
    <w:basedOn w:val="a"/>
    <w:rsid w:val="005E038D"/>
    <w:pPr>
      <w:spacing w:before="75"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shop-product-pool">
    <w:name w:val="cc-shop-product-pool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product-delivery-time-info">
    <w:name w:val="cc-product-delivery-time-info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shop-old-price-value">
    <w:name w:val="cc-shop-old-price-value"/>
    <w:basedOn w:val="a"/>
    <w:rsid w:val="005E038D"/>
    <w:pPr>
      <w:spacing w:line="360" w:lineRule="auto"/>
    </w:pPr>
    <w:rPr>
      <w:rFonts w:ascii="Arial" w:eastAsia="Times New Roman" w:hAnsi="Arial" w:cs="Arial"/>
      <w:strike/>
      <w:color w:val="333333"/>
      <w:sz w:val="20"/>
      <w:szCs w:val="20"/>
    </w:rPr>
  </w:style>
  <w:style w:type="paragraph" w:customStyle="1" w:styleId="cc-shop-price">
    <w:name w:val="cc-shop-price"/>
    <w:basedOn w:val="a"/>
    <w:rsid w:val="005E038D"/>
    <w:pPr>
      <w:spacing w:line="360" w:lineRule="auto"/>
    </w:pPr>
    <w:rPr>
      <w:rFonts w:ascii="Arial" w:eastAsia="Times New Roman" w:hAnsi="Arial" w:cs="Arial"/>
      <w:color w:val="990000"/>
      <w:sz w:val="27"/>
      <w:szCs w:val="27"/>
    </w:rPr>
  </w:style>
  <w:style w:type="paragraph" w:customStyle="1" w:styleId="cc-shop-product-price-old">
    <w:name w:val="cc-shop-product-price-old"/>
    <w:basedOn w:val="a"/>
    <w:rsid w:val="005E038D"/>
    <w:pPr>
      <w:spacing w:line="360" w:lineRule="auto"/>
    </w:pPr>
    <w:rPr>
      <w:rFonts w:ascii="Arial" w:eastAsia="Times New Roman" w:hAnsi="Arial" w:cs="Arial"/>
      <w:color w:val="808080"/>
      <w:sz w:val="18"/>
      <w:szCs w:val="18"/>
    </w:rPr>
  </w:style>
  <w:style w:type="paragraph" w:customStyle="1" w:styleId="cc-shop-product-price-item">
    <w:name w:val="cc-shop-product-price-item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pacing w:val="-15"/>
      <w:sz w:val="20"/>
      <w:szCs w:val="20"/>
    </w:rPr>
  </w:style>
  <w:style w:type="paragraph" w:customStyle="1" w:styleId="cc-catalog-price-old">
    <w:name w:val="cc-catalog-price-old"/>
    <w:basedOn w:val="a"/>
    <w:rsid w:val="005E038D"/>
    <w:pPr>
      <w:spacing w:line="360" w:lineRule="auto"/>
    </w:pPr>
    <w:rPr>
      <w:rFonts w:ascii="Arial" w:eastAsia="Times New Roman" w:hAnsi="Arial" w:cs="Arial"/>
      <w:color w:val="808080"/>
      <w:sz w:val="20"/>
      <w:szCs w:val="20"/>
    </w:rPr>
  </w:style>
  <w:style w:type="paragraph" w:customStyle="1" w:styleId="cc-pinterest-overlay">
    <w:name w:val="cc-pinterest-overlay"/>
    <w:basedOn w:val="a"/>
    <w:rsid w:val="005E038D"/>
    <w:pPr>
      <w:shd w:val="clear" w:color="auto" w:fill="000000"/>
      <w:spacing w:line="360" w:lineRule="auto"/>
    </w:pPr>
    <w:rPr>
      <w:rFonts w:ascii="Arial" w:eastAsia="Times New Roman" w:hAnsi="Arial" w:cs="Arial"/>
      <w:vanish/>
      <w:color w:val="333333"/>
      <w:sz w:val="20"/>
      <w:szCs w:val="20"/>
    </w:rPr>
  </w:style>
  <w:style w:type="paragraph" w:customStyle="1" w:styleId="cc-m-hgrid-column">
    <w:name w:val="cc-m-hgrid-column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m-form-note">
    <w:name w:val="cc-m-form-note"/>
    <w:basedOn w:val="a"/>
    <w:rsid w:val="005E038D"/>
    <w:pPr>
      <w:pBdr>
        <w:top w:val="single" w:sz="6" w:space="2" w:color="CCCCCC"/>
      </w:pBdr>
      <w:spacing w:before="150"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m-form-view-label-required">
    <w:name w:val="cc-m-form-view-label-required"/>
    <w:basedOn w:val="a"/>
    <w:rsid w:val="005E038D"/>
    <w:pPr>
      <w:spacing w:line="360" w:lineRule="auto"/>
    </w:pPr>
    <w:rPr>
      <w:rFonts w:ascii="Arial" w:eastAsia="Times New Roman" w:hAnsi="Arial" w:cs="Arial"/>
      <w:b/>
      <w:bCs/>
      <w:color w:val="BA3B3E"/>
      <w:sz w:val="20"/>
      <w:szCs w:val="20"/>
    </w:rPr>
  </w:style>
  <w:style w:type="paragraph" w:customStyle="1" w:styleId="cc-m-form-loading">
    <w:name w:val="cc-m-form-loading"/>
    <w:basedOn w:val="a"/>
    <w:rsid w:val="005E038D"/>
    <w:pPr>
      <w:spacing w:line="360" w:lineRule="auto"/>
    </w:pPr>
    <w:rPr>
      <w:rFonts w:ascii="Arial" w:eastAsia="Times New Roman" w:hAnsi="Arial" w:cs="Arial"/>
      <w:vanish/>
      <w:color w:val="333333"/>
      <w:sz w:val="20"/>
      <w:szCs w:val="20"/>
    </w:rPr>
  </w:style>
  <w:style w:type="paragraph" w:customStyle="1" w:styleId="cc-m-form-view-element">
    <w:name w:val="cc-m-form-view-element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m-form">
    <w:name w:val="cc-m-form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m-form-view-input">
    <w:name w:val="cc-m-form-view-input"/>
    <w:basedOn w:val="a"/>
    <w:rsid w:val="005E038D"/>
    <w:rPr>
      <w:rFonts w:ascii="Arial" w:eastAsia="Times New Roman" w:hAnsi="Arial" w:cs="Arial"/>
      <w:color w:val="333333"/>
      <w:sz w:val="20"/>
      <w:szCs w:val="20"/>
    </w:rPr>
  </w:style>
  <w:style w:type="paragraph" w:customStyle="1" w:styleId="ui-datepicker-trigger">
    <w:name w:val="ui-datepicker-trigger"/>
    <w:basedOn w:val="a"/>
    <w:rsid w:val="005E038D"/>
    <w:pPr>
      <w:spacing w:before="15" w:after="15" w:line="360" w:lineRule="auto"/>
      <w:ind w:left="30" w:right="30"/>
      <w:textAlignment w:val="top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ui-datepicker">
    <w:name w:val="ui-datepicker"/>
    <w:basedOn w:val="a"/>
    <w:rsid w:val="005E038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line="360" w:lineRule="auto"/>
    </w:pPr>
    <w:rPr>
      <w:rFonts w:ascii="Arial" w:eastAsia="Times New Roman" w:hAnsi="Arial" w:cs="Arial"/>
      <w:vanish/>
      <w:color w:val="333333"/>
      <w:sz w:val="20"/>
      <w:szCs w:val="20"/>
    </w:rPr>
  </w:style>
  <w:style w:type="paragraph" w:customStyle="1" w:styleId="ui-datepicker-prev">
    <w:name w:val="ui-datepicker-prev"/>
    <w:basedOn w:val="a"/>
    <w:rsid w:val="005E038D"/>
    <w:pPr>
      <w:shd w:val="clear" w:color="auto" w:fill="EAEAEA"/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ui-datepicker-next">
    <w:name w:val="ui-datepicker-next"/>
    <w:basedOn w:val="a"/>
    <w:rsid w:val="005E038D"/>
    <w:pPr>
      <w:shd w:val="clear" w:color="auto" w:fill="EAEAEA"/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ui-datepicker-header">
    <w:name w:val="ui-datepicker-header"/>
    <w:basedOn w:val="a"/>
    <w:rsid w:val="005E038D"/>
    <w:pPr>
      <w:pBdr>
        <w:bottom w:val="single" w:sz="6" w:space="0" w:color="FFFFFF"/>
      </w:pBdr>
      <w:shd w:val="clear" w:color="auto" w:fill="EAEAEA"/>
      <w:spacing w:line="360" w:lineRule="auto"/>
    </w:pPr>
    <w:rPr>
      <w:rFonts w:ascii="Arial" w:eastAsia="Times New Roman" w:hAnsi="Arial" w:cs="Arial"/>
      <w:b/>
      <w:bCs/>
      <w:color w:val="333333"/>
      <w:sz w:val="20"/>
      <w:szCs w:val="20"/>
    </w:rPr>
  </w:style>
  <w:style w:type="paragraph" w:customStyle="1" w:styleId="ui-datepicker-month">
    <w:name w:val="ui-datepicker-month"/>
    <w:basedOn w:val="a"/>
    <w:rsid w:val="005E038D"/>
    <w:pPr>
      <w:spacing w:line="360" w:lineRule="auto"/>
    </w:pPr>
    <w:rPr>
      <w:rFonts w:ascii="Arial" w:eastAsia="Times New Roman" w:hAnsi="Arial" w:cs="Arial"/>
      <w:color w:val="666666"/>
      <w:sz w:val="20"/>
      <w:szCs w:val="20"/>
    </w:rPr>
  </w:style>
  <w:style w:type="paragraph" w:customStyle="1" w:styleId="ui-datepicker-year">
    <w:name w:val="ui-datepicker-year"/>
    <w:basedOn w:val="a"/>
    <w:rsid w:val="005E038D"/>
    <w:pPr>
      <w:spacing w:line="360" w:lineRule="auto"/>
    </w:pPr>
    <w:rPr>
      <w:rFonts w:ascii="Arial" w:eastAsia="Times New Roman" w:hAnsi="Arial" w:cs="Arial"/>
      <w:color w:val="666666"/>
      <w:sz w:val="20"/>
      <w:szCs w:val="20"/>
    </w:rPr>
  </w:style>
  <w:style w:type="paragraph" w:customStyle="1" w:styleId="spacing">
    <w:name w:val="spacing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lb-loading">
    <w:name w:val="lb-loading"/>
    <w:basedOn w:val="a"/>
    <w:rsid w:val="005E038D"/>
    <w:pPr>
      <w:spacing w:line="360" w:lineRule="auto"/>
      <w:ind w:left="-240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lb-cycler">
    <w:name w:val="lb-cycler"/>
    <w:basedOn w:val="a"/>
    <w:rsid w:val="005E038D"/>
    <w:pPr>
      <w:spacing w:line="360" w:lineRule="auto"/>
    </w:pPr>
    <w:rPr>
      <w:rFonts w:ascii="Arial" w:eastAsia="Times New Roman" w:hAnsi="Arial" w:cs="Arial"/>
      <w:vanish/>
      <w:color w:val="333333"/>
      <w:sz w:val="20"/>
      <w:szCs w:val="20"/>
    </w:rPr>
  </w:style>
  <w:style w:type="paragraph" w:customStyle="1" w:styleId="lb-button">
    <w:name w:val="lb-button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vloggedin">
    <w:name w:val="vloggedin"/>
    <w:basedOn w:val="a"/>
    <w:rsid w:val="005E038D"/>
    <w:pPr>
      <w:spacing w:line="360" w:lineRule="auto"/>
    </w:pPr>
    <w:rPr>
      <w:rFonts w:ascii="Arial" w:eastAsia="Times New Roman" w:hAnsi="Arial" w:cs="Arial"/>
      <w:vanish/>
      <w:color w:val="333333"/>
      <w:sz w:val="20"/>
      <w:szCs w:val="20"/>
    </w:rPr>
  </w:style>
  <w:style w:type="paragraph" w:customStyle="1" w:styleId="vloggedout">
    <w:name w:val="vloggedout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foicli">
    <w:name w:val="foicli"/>
    <w:basedOn w:val="a"/>
    <w:rsid w:val="005E038D"/>
    <w:pPr>
      <w:spacing w:after="60"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tools">
    <w:name w:val="tools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power">
    <w:name w:val="power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eemorebutton">
    <w:name w:val="see_more_button"/>
    <w:basedOn w:val="a"/>
    <w:rsid w:val="005E038D"/>
    <w:pPr>
      <w:pBdr>
        <w:top w:val="single" w:sz="6" w:space="0" w:color="344B85"/>
        <w:left w:val="single" w:sz="6" w:space="0" w:color="344B85"/>
        <w:bottom w:val="single" w:sz="6" w:space="0" w:color="344B85"/>
        <w:right w:val="single" w:sz="6" w:space="0" w:color="344B85"/>
      </w:pBdr>
      <w:shd w:val="clear" w:color="auto" w:fill="EDF4FE"/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morelikethatbutton">
    <w:name w:val="more_likethat_button"/>
    <w:basedOn w:val="a"/>
    <w:rsid w:val="005E038D"/>
    <w:pPr>
      <w:shd w:val="clear" w:color="auto" w:fill="D1C12F"/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imilarproductsfullui">
    <w:name w:val="similarproducts_full_ui"/>
    <w:basedOn w:val="a"/>
    <w:rsid w:val="005E038D"/>
    <w:pPr>
      <w:pBdr>
        <w:top w:val="single" w:sz="6" w:space="0" w:color="ADACAC"/>
        <w:left w:val="single" w:sz="6" w:space="0" w:color="ADACAC"/>
        <w:bottom w:val="single" w:sz="6" w:space="0" w:color="ADACAC"/>
        <w:right w:val="single" w:sz="6" w:space="0" w:color="ADACAC"/>
      </w:pBdr>
      <w:shd w:val="clear" w:color="auto" w:fill="FFFFFF"/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headline">
    <w:name w:val="headline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floatingbuttonbarcontainer-button-scroll">
    <w:name w:val="cc-floatingbuttonbarcontainer-button-scroll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fl">
    <w:name w:val="fl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catalog-container">
    <w:name w:val="cc-catalog-container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webview-product">
    <w:name w:val="cc-webview-product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product-title">
    <w:name w:val="cc-product-title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webview-product-price">
    <w:name w:val="cc-webview-product-price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catalog-slidehandle">
    <w:name w:val="cc-catalog-slidehandle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imgleft">
    <w:name w:val="imgleft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m-image-align-1">
    <w:name w:val="cc-m-image-align-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imgright">
    <w:name w:val="imgright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m-image-align-2">
    <w:name w:val="cc-m-image-align-2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n">
    <w:name w:val="n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spinner-input">
    <w:name w:val="cc-spinner-input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m-form-view-label">
    <w:name w:val="cc-m-form-view-label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ui-state-default">
    <w:name w:val="ui-state-default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buttonlabel">
    <w:name w:val="button_label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buttonprogress">
    <w:name w:val="button_progress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tooltip">
    <w:name w:val="tooltip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earch-container">
    <w:name w:val="search-container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partnerlogolink">
    <w:name w:val="partner_logo_link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rate">
    <w:name w:val="rate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trust">
    <w:name w:val="trust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top">
    <w:name w:val="top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bottom">
    <w:name w:val="bottom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details">
    <w:name w:val="details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friendgutter">
    <w:name w:val="friendgutter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vcard">
    <w:name w:val="vcard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ommententry">
    <w:name w:val="commententry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om-meta">
    <w:name w:val="com-meta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om-locked">
    <w:name w:val="com-locked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product-details">
    <w:name w:val="cc-product-details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product-description">
    <w:name w:val="cc-product-description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earch-box">
    <w:name w:val="search-box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earch-button">
    <w:name w:val="search-button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lb-gutter">
    <w:name w:val="lb-gutter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prites">
    <w:name w:val="sprites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ontainer">
    <w:name w:val="container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explorebutton">
    <w:name w:val="explore_button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morebutton">
    <w:name w:val="more_button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x">
    <w:name w:val="x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partnertitle">
    <w:name w:val="partner_title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item">
    <w:name w:val="item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lideupheader">
    <w:name w:val="slideup_header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crollbutton">
    <w:name w:val="scroll_button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itemsscrollercontainer">
    <w:name w:val="items_scroller_container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lideupitem">
    <w:name w:val="slideup_item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ollapse">
    <w:name w:val="collapse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expand">
    <w:name w:val="expand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idesliderheader">
    <w:name w:val="side_slider_header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ideslidercontainer">
    <w:name w:val="side_slider_container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ideslideritem">
    <w:name w:val="side_slider_item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reviewcontent">
    <w:name w:val="reviewcontent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reviewtitle">
    <w:name w:val="reviewtitle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reviewsection">
    <w:name w:val="reviewsection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reviewfooter">
    <w:name w:val="reviewfooter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reviewnav">
    <w:name w:val="reviewnav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gutter">
    <w:name w:val="gutter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pull-left">
    <w:name w:val="pull-left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label">
    <w:name w:val="label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arrow">
    <w:name w:val="arrow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questionmark">
    <w:name w:val="question_mark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thumblink">
    <w:name w:val="thumb_link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pricelink">
    <w:name w:val="price_link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thumblabel">
    <w:name w:val="thumb_label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thumbstar">
    <w:name w:val="thumb_star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iteminfo">
    <w:name w:val="item_info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unittitle">
    <w:name w:val="unit_title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itemsscroller">
    <w:name w:val="items_scroller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iteminner">
    <w:name w:val="item_inner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itemimage">
    <w:name w:val="item_image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featurelabel">
    <w:name w:val="feature_label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tars">
    <w:name w:val="stars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headertongue">
    <w:name w:val="header_tongue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reviewstars">
    <w:name w:val="reviewstars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reviewstar">
    <w:name w:val="reviewstar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reviewbtn">
    <w:name w:val="reviewbtn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image">
    <w:name w:val="image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iteminfolabel">
    <w:name w:val="item_info_label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itemdetails">
    <w:name w:val="itemdetails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imagezoom">
    <w:name w:val="image_zoom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itemtitle">
    <w:name w:val="item_title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itemprice">
    <w:name w:val="item_price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torename">
    <w:name w:val="store_name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verticaltext">
    <w:name w:val="vertical_text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offerscount">
    <w:name w:val="offers_count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brand">
    <w:name w:val="brand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merchdata">
    <w:name w:val="merch_data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visitstore">
    <w:name w:val="visitstore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price">
    <w:name w:val="price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tore">
    <w:name w:val="store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dt-hide">
    <w:name w:val="dt-hide"/>
    <w:basedOn w:val="a"/>
    <w:rsid w:val="005E038D"/>
    <w:pPr>
      <w:spacing w:line="360" w:lineRule="auto"/>
    </w:pPr>
    <w:rPr>
      <w:rFonts w:ascii="Arial" w:eastAsia="Times New Roman" w:hAnsi="Arial" w:cs="Arial"/>
      <w:vanish/>
      <w:color w:val="333333"/>
      <w:sz w:val="20"/>
      <w:szCs w:val="20"/>
    </w:rPr>
  </w:style>
  <w:style w:type="paragraph" w:customStyle="1" w:styleId="hidden">
    <w:name w:val="hidden"/>
    <w:basedOn w:val="a"/>
    <w:rsid w:val="005E038D"/>
    <w:pPr>
      <w:spacing w:line="360" w:lineRule="auto"/>
    </w:pPr>
    <w:rPr>
      <w:rFonts w:ascii="Arial" w:eastAsia="Times New Roman" w:hAnsi="Arial" w:cs="Arial"/>
      <w:vanish/>
      <w:color w:val="333333"/>
      <w:sz w:val="20"/>
      <w:szCs w:val="20"/>
    </w:rPr>
  </w:style>
  <w:style w:type="paragraph" w:customStyle="1" w:styleId="j-hgrid">
    <w:name w:val="j-hgrid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ui-datepicker-calendar">
    <w:name w:val="ui-datepicker-calendar"/>
    <w:basedOn w:val="a"/>
    <w:rsid w:val="005E038D"/>
    <w:pPr>
      <w:pBdr>
        <w:top w:val="single" w:sz="6" w:space="0" w:color="EAEAEA"/>
      </w:pBd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imilarproductsinimgmargin">
    <w:name w:val="__similarproducts_inimg_margin"/>
    <w:basedOn w:val="a"/>
    <w:rsid w:val="005E038D"/>
    <w:pPr>
      <w:spacing w:after="1650"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product-more-infos">
    <w:name w:val="cc-product-more-infos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active">
    <w:name w:val="cc-active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character" w:customStyle="1" w:styleId="loggedin">
    <w:name w:val="loggedin"/>
    <w:basedOn w:val="a0"/>
    <w:rsid w:val="005E038D"/>
    <w:rPr>
      <w:vanish/>
      <w:webHidden w:val="0"/>
      <w:specVanish w:val="0"/>
    </w:rPr>
  </w:style>
  <w:style w:type="character" w:customStyle="1" w:styleId="loggedout">
    <w:name w:val="loggedout"/>
    <w:basedOn w:val="a0"/>
    <w:rsid w:val="005E038D"/>
    <w:rPr>
      <w:vanish w:val="0"/>
      <w:webHidden w:val="0"/>
      <w:specVanish w:val="0"/>
    </w:rPr>
  </w:style>
  <w:style w:type="character" w:customStyle="1" w:styleId="comment">
    <w:name w:val="comment"/>
    <w:basedOn w:val="a0"/>
    <w:rsid w:val="005E038D"/>
  </w:style>
  <w:style w:type="character" w:customStyle="1" w:styleId="cc-product-delivery-time-info1">
    <w:name w:val="cc-product-delivery-time-info1"/>
    <w:basedOn w:val="a0"/>
    <w:rsid w:val="005E038D"/>
    <w:rPr>
      <w:vanish w:val="0"/>
      <w:webHidden w:val="0"/>
      <w:specVanish w:val="0"/>
    </w:rPr>
  </w:style>
  <w:style w:type="character" w:customStyle="1" w:styleId="cc-shop-product-alternatives-arrow">
    <w:name w:val="cc-shop-product-alternatives-arrow"/>
    <w:basedOn w:val="a0"/>
    <w:rsid w:val="005E038D"/>
    <w:rPr>
      <w:vanish/>
      <w:webHidden w:val="0"/>
      <w:specVanish w:val="0"/>
    </w:rPr>
  </w:style>
  <w:style w:type="character" w:customStyle="1" w:styleId="cc-catalog-sortbar-viewswitch">
    <w:name w:val="cc-catalog-sortbar-viewswitch"/>
    <w:basedOn w:val="a0"/>
    <w:rsid w:val="005E038D"/>
  </w:style>
  <w:style w:type="character" w:customStyle="1" w:styleId="cc-product-title1">
    <w:name w:val="cc-product-title1"/>
    <w:basedOn w:val="a0"/>
    <w:rsid w:val="005E038D"/>
    <w:rPr>
      <w:vanish w:val="0"/>
      <w:webHidden w:val="0"/>
      <w:specVanish w:val="0"/>
    </w:rPr>
  </w:style>
  <w:style w:type="character" w:customStyle="1" w:styleId="cc-pinterest-link">
    <w:name w:val="cc-pinterest-link"/>
    <w:basedOn w:val="a0"/>
    <w:rsid w:val="005E038D"/>
    <w:rPr>
      <w:rFonts w:ascii="Arial" w:hAnsi="Arial" w:cs="Arial" w:hint="default"/>
      <w:vanish w:val="0"/>
      <w:webHidden w:val="0"/>
      <w:color w:val="CD1F1F"/>
      <w:sz w:val="2"/>
      <w:szCs w:val="2"/>
      <w:specVanish w:val="0"/>
    </w:rPr>
  </w:style>
  <w:style w:type="character" w:customStyle="1" w:styleId="character">
    <w:name w:val="character"/>
    <w:basedOn w:val="a0"/>
    <w:rsid w:val="005E038D"/>
  </w:style>
  <w:style w:type="character" w:customStyle="1" w:styleId="flickr-phototitle">
    <w:name w:val="flickr-phototitle"/>
    <w:basedOn w:val="a0"/>
    <w:rsid w:val="005E038D"/>
  </w:style>
  <w:style w:type="character" w:customStyle="1" w:styleId="cc-map-infowindow-title">
    <w:name w:val="cc-map-infowindow-title"/>
    <w:basedOn w:val="a0"/>
    <w:rsid w:val="005E038D"/>
  </w:style>
  <w:style w:type="character" w:customStyle="1" w:styleId="x-message-close">
    <w:name w:val="x-message-close"/>
    <w:basedOn w:val="a0"/>
    <w:rsid w:val="005E038D"/>
  </w:style>
  <w:style w:type="character" w:customStyle="1" w:styleId="cc-sidecart-item-title">
    <w:name w:val="cc-sidecart-item-title"/>
    <w:basedOn w:val="a0"/>
    <w:rsid w:val="005E038D"/>
  </w:style>
  <w:style w:type="character" w:customStyle="1" w:styleId="cc-sidecart-item-variation">
    <w:name w:val="cc-sidecart-item-variation"/>
    <w:basedOn w:val="a0"/>
    <w:rsid w:val="005E038D"/>
  </w:style>
  <w:style w:type="character" w:customStyle="1" w:styleId="cc-sidecart-item-price">
    <w:name w:val="cc-sidecart-item-price"/>
    <w:basedOn w:val="a0"/>
    <w:rsid w:val="005E038D"/>
  </w:style>
  <w:style w:type="character" w:customStyle="1" w:styleId="cc-sidecart-calculation-price">
    <w:name w:val="cc-sidecart-calculation-price"/>
    <w:basedOn w:val="a0"/>
    <w:rsid w:val="005E038D"/>
  </w:style>
  <w:style w:type="character" w:customStyle="1" w:styleId="16">
    <w:name w:val="Название1"/>
    <w:basedOn w:val="a0"/>
    <w:rsid w:val="005E038D"/>
  </w:style>
  <w:style w:type="character" w:customStyle="1" w:styleId="title1">
    <w:name w:val="title1"/>
    <w:basedOn w:val="a0"/>
    <w:rsid w:val="005E038D"/>
    <w:rPr>
      <w:color w:val="4D4D4D"/>
    </w:rPr>
  </w:style>
  <w:style w:type="paragraph" w:customStyle="1" w:styleId="gutter1">
    <w:name w:val="gutter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gutter2">
    <w:name w:val="gutter2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character" w:customStyle="1" w:styleId="character1">
    <w:name w:val="character1"/>
    <w:basedOn w:val="a0"/>
    <w:rsid w:val="005E038D"/>
    <w:rPr>
      <w:bdr w:val="single" w:sz="6" w:space="0" w:color="666666" w:frame="1"/>
      <w:shd w:val="clear" w:color="auto" w:fill="FFFFFF"/>
    </w:rPr>
  </w:style>
  <w:style w:type="paragraph" w:customStyle="1" w:styleId="spacing1">
    <w:name w:val="spacing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pull-left1">
    <w:name w:val="pull-left1"/>
    <w:basedOn w:val="a"/>
    <w:rsid w:val="005E038D"/>
    <w:pPr>
      <w:spacing w:line="480" w:lineRule="atLeast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cc-login-fixed-text1">
    <w:name w:val="cc-login-fixed-text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login-absolute-text1">
    <w:name w:val="cc-login-absolute-text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login-absolute-text2">
    <w:name w:val="cc-login-absolute-text2"/>
    <w:basedOn w:val="a"/>
    <w:rsid w:val="005E038D"/>
    <w:pPr>
      <w:spacing w:line="360" w:lineRule="auto"/>
    </w:pPr>
    <w:rPr>
      <w:rFonts w:ascii="Arial" w:eastAsia="Times New Roman" w:hAnsi="Arial" w:cs="Arial"/>
      <w:vanish/>
      <w:color w:val="333333"/>
      <w:sz w:val="20"/>
      <w:szCs w:val="20"/>
    </w:rPr>
  </w:style>
  <w:style w:type="paragraph" w:customStyle="1" w:styleId="cc-login-fixed-text2">
    <w:name w:val="cc-login-fixed-text2"/>
    <w:basedOn w:val="a"/>
    <w:rsid w:val="005E038D"/>
    <w:pPr>
      <w:spacing w:line="360" w:lineRule="auto"/>
    </w:pPr>
    <w:rPr>
      <w:rFonts w:ascii="Arial" w:eastAsia="Times New Roman" w:hAnsi="Arial" w:cs="Arial"/>
      <w:vanish/>
      <w:color w:val="333333"/>
      <w:sz w:val="20"/>
      <w:szCs w:val="20"/>
    </w:rPr>
  </w:style>
  <w:style w:type="paragraph" w:customStyle="1" w:styleId="message-ok1">
    <w:name w:val="message-ok1"/>
    <w:basedOn w:val="a"/>
    <w:rsid w:val="005E038D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225" w:line="210" w:lineRule="atLeast"/>
    </w:pPr>
    <w:rPr>
      <w:rFonts w:ascii="Verdana" w:eastAsia="Times New Roman" w:hAnsi="Verdana" w:cs="Arial"/>
      <w:sz w:val="15"/>
      <w:szCs w:val="15"/>
    </w:rPr>
  </w:style>
  <w:style w:type="paragraph" w:customStyle="1" w:styleId="message-info1">
    <w:name w:val="message-info1"/>
    <w:basedOn w:val="a"/>
    <w:rsid w:val="005E038D"/>
    <w:pPr>
      <w:pBdr>
        <w:top w:val="single" w:sz="6" w:space="4" w:color="6B8BB4"/>
        <w:left w:val="single" w:sz="6" w:space="23" w:color="6B8BB4"/>
        <w:bottom w:val="single" w:sz="6" w:space="4" w:color="6B8BB4"/>
        <w:right w:val="single" w:sz="6" w:space="4" w:color="6B8BB4"/>
      </w:pBdr>
      <w:shd w:val="clear" w:color="auto" w:fill="DBE3ED"/>
      <w:spacing w:before="75" w:after="225" w:line="210" w:lineRule="atLeast"/>
    </w:pPr>
    <w:rPr>
      <w:rFonts w:ascii="Verdana" w:eastAsia="Times New Roman" w:hAnsi="Verdana" w:cs="Arial"/>
      <w:sz w:val="15"/>
      <w:szCs w:val="15"/>
    </w:rPr>
  </w:style>
  <w:style w:type="paragraph" w:customStyle="1" w:styleId="message-warning1">
    <w:name w:val="message-warning1"/>
    <w:basedOn w:val="a"/>
    <w:rsid w:val="005E038D"/>
    <w:pPr>
      <w:pBdr>
        <w:top w:val="single" w:sz="6" w:space="4" w:color="D0B77F"/>
        <w:left w:val="single" w:sz="6" w:space="23" w:color="D0B77F"/>
        <w:bottom w:val="single" w:sz="6" w:space="4" w:color="D0B77F"/>
        <w:right w:val="single" w:sz="6" w:space="4" w:color="D0B77F"/>
      </w:pBdr>
      <w:shd w:val="clear" w:color="auto" w:fill="FFF3CD"/>
      <w:spacing w:before="75" w:after="225" w:line="210" w:lineRule="atLeast"/>
    </w:pPr>
    <w:rPr>
      <w:rFonts w:ascii="Verdana" w:eastAsia="Times New Roman" w:hAnsi="Verdana" w:cs="Arial"/>
      <w:sz w:val="15"/>
      <w:szCs w:val="15"/>
    </w:rPr>
  </w:style>
  <w:style w:type="paragraph" w:customStyle="1" w:styleId="message-alert1">
    <w:name w:val="message-alert1"/>
    <w:basedOn w:val="a"/>
    <w:rsid w:val="005E038D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225" w:line="210" w:lineRule="atLeast"/>
    </w:pPr>
    <w:rPr>
      <w:rFonts w:ascii="Verdana" w:eastAsia="Times New Roman" w:hAnsi="Verdana" w:cs="Arial"/>
      <w:sz w:val="15"/>
      <w:szCs w:val="15"/>
    </w:rPr>
  </w:style>
  <w:style w:type="paragraph" w:customStyle="1" w:styleId="message-error1">
    <w:name w:val="message-error1"/>
    <w:basedOn w:val="a"/>
    <w:rsid w:val="005E038D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225" w:line="210" w:lineRule="atLeast"/>
    </w:pPr>
    <w:rPr>
      <w:rFonts w:ascii="Verdana" w:eastAsia="Times New Roman" w:hAnsi="Verdana" w:cs="Arial"/>
      <w:sz w:val="15"/>
      <w:szCs w:val="15"/>
    </w:rPr>
  </w:style>
  <w:style w:type="paragraph" w:customStyle="1" w:styleId="jimdo-footer-branding1">
    <w:name w:val="jimdo-footer-branding1"/>
    <w:basedOn w:val="a"/>
    <w:rsid w:val="005E038D"/>
    <w:pPr>
      <w:spacing w:line="360" w:lineRule="auto"/>
      <w:ind w:right="150" w:hanging="30000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top1">
    <w:name w:val="top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bottom1">
    <w:name w:val="bottom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"/>
      <w:szCs w:val="2"/>
    </w:rPr>
  </w:style>
  <w:style w:type="paragraph" w:customStyle="1" w:styleId="details1">
    <w:name w:val="details1"/>
    <w:basedOn w:val="a"/>
    <w:rsid w:val="005E038D"/>
    <w:pPr>
      <w:spacing w:before="150" w:line="225" w:lineRule="atLeast"/>
      <w:ind w:left="1125"/>
    </w:pPr>
    <w:rPr>
      <w:rFonts w:ascii="Arial" w:eastAsia="Times New Roman" w:hAnsi="Arial" w:cs="Arial"/>
      <w:color w:val="666666"/>
      <w:sz w:val="17"/>
      <w:szCs w:val="17"/>
    </w:rPr>
  </w:style>
  <w:style w:type="paragraph" w:customStyle="1" w:styleId="friendgutter1">
    <w:name w:val="friendgutter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vcard1">
    <w:name w:val="vcard1"/>
    <w:basedOn w:val="a"/>
    <w:rsid w:val="005E038D"/>
    <w:pPr>
      <w:pBdr>
        <w:top w:val="single" w:sz="6" w:space="4" w:color="CCCCCC"/>
        <w:left w:val="single" w:sz="6" w:space="4" w:color="CCCCCC"/>
        <w:bottom w:val="single" w:sz="18" w:space="4" w:color="C1C1C1"/>
        <w:right w:val="single" w:sz="18" w:space="4" w:color="C1C1C1"/>
      </w:pBdr>
      <w:shd w:val="clear" w:color="auto" w:fill="EEEEEE"/>
      <w:spacing w:after="150" w:line="360" w:lineRule="auto"/>
      <w:ind w:right="150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headline1">
    <w:name w:val="headline1"/>
    <w:basedOn w:val="a"/>
    <w:rsid w:val="005E038D"/>
    <w:pPr>
      <w:spacing w:before="300" w:line="360" w:lineRule="atLeast"/>
      <w:ind w:left="450" w:right="450"/>
    </w:pPr>
    <w:rPr>
      <w:rFonts w:ascii="Helvetica" w:eastAsia="Times New Roman" w:hAnsi="Helvetica" w:cs="Helvetica"/>
      <w:b/>
      <w:bCs/>
      <w:color w:val="FFFFFF"/>
      <w:sz w:val="36"/>
      <w:szCs w:val="36"/>
    </w:rPr>
  </w:style>
  <w:style w:type="paragraph" w:customStyle="1" w:styleId="cc-floatingbuttonbarcontainer-button-scroll1">
    <w:name w:val="cc-floatingbuttonbarcontainer-button-scroll1"/>
    <w:basedOn w:val="a"/>
    <w:rsid w:val="005E038D"/>
    <w:pPr>
      <w:spacing w:line="360" w:lineRule="auto"/>
    </w:pPr>
    <w:rPr>
      <w:rFonts w:ascii="Arial" w:eastAsia="Times New Roman" w:hAnsi="Arial" w:cs="Arial"/>
      <w:vanish/>
      <w:color w:val="333333"/>
      <w:sz w:val="20"/>
      <w:szCs w:val="20"/>
    </w:rPr>
  </w:style>
  <w:style w:type="paragraph" w:customStyle="1" w:styleId="day-word1">
    <w:name w:val="day-word1"/>
    <w:basedOn w:val="a"/>
    <w:rsid w:val="005E038D"/>
    <w:pPr>
      <w:spacing w:line="360" w:lineRule="auto"/>
    </w:pPr>
    <w:rPr>
      <w:rFonts w:ascii="Arial" w:eastAsia="Times New Roman" w:hAnsi="Arial" w:cs="Arial"/>
      <w:vanish/>
      <w:color w:val="333333"/>
      <w:sz w:val="20"/>
      <w:szCs w:val="20"/>
    </w:rPr>
  </w:style>
  <w:style w:type="paragraph" w:customStyle="1" w:styleId="yr1">
    <w:name w:val="yr1"/>
    <w:basedOn w:val="a"/>
    <w:rsid w:val="005E038D"/>
    <w:pPr>
      <w:spacing w:line="360" w:lineRule="auto"/>
    </w:pPr>
    <w:rPr>
      <w:rFonts w:ascii="Arial" w:eastAsia="Times New Roman" w:hAnsi="Arial" w:cs="Arial"/>
      <w:vanish/>
      <w:color w:val="333333"/>
      <w:sz w:val="20"/>
      <w:szCs w:val="20"/>
    </w:rPr>
  </w:style>
  <w:style w:type="paragraph" w:customStyle="1" w:styleId="commententry1">
    <w:name w:val="commententry1"/>
    <w:basedOn w:val="a"/>
    <w:rsid w:val="005E038D"/>
    <w:pPr>
      <w:spacing w:line="360" w:lineRule="auto"/>
      <w:ind w:left="1350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om-meta1">
    <w:name w:val="com-meta1"/>
    <w:basedOn w:val="a"/>
    <w:rsid w:val="005E038D"/>
    <w:pPr>
      <w:spacing w:line="360" w:lineRule="auto"/>
      <w:ind w:left="1350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om-locked1">
    <w:name w:val="com-locked1"/>
    <w:basedOn w:val="a"/>
    <w:rsid w:val="005E038D"/>
    <w:pPr>
      <w:spacing w:line="360" w:lineRule="auto"/>
      <w:ind w:left="1350"/>
    </w:pPr>
    <w:rPr>
      <w:rFonts w:ascii="Arial" w:eastAsia="Times New Roman" w:hAnsi="Arial" w:cs="Arial"/>
      <w:color w:val="CC6666"/>
      <w:sz w:val="20"/>
      <w:szCs w:val="20"/>
    </w:rPr>
  </w:style>
  <w:style w:type="paragraph" w:customStyle="1" w:styleId="com-locked2">
    <w:name w:val="com-locked2"/>
    <w:basedOn w:val="a"/>
    <w:rsid w:val="005E038D"/>
    <w:pPr>
      <w:spacing w:line="360" w:lineRule="auto"/>
    </w:pPr>
    <w:rPr>
      <w:rFonts w:ascii="Arial" w:eastAsia="Times New Roman" w:hAnsi="Arial" w:cs="Arial"/>
      <w:color w:val="CC6666"/>
      <w:sz w:val="20"/>
      <w:szCs w:val="20"/>
    </w:rPr>
  </w:style>
  <w:style w:type="paragraph" w:customStyle="1" w:styleId="sendcommentloader1">
    <w:name w:val="sendcommentloader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fl1">
    <w:name w:val="fl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fl2">
    <w:name w:val="fl2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character" w:customStyle="1" w:styleId="flickr-phototitle1">
    <w:name w:val="flickr-phototitle1"/>
    <w:basedOn w:val="a0"/>
    <w:rsid w:val="005E038D"/>
    <w:rPr>
      <w:b/>
      <w:bCs/>
    </w:rPr>
  </w:style>
  <w:style w:type="character" w:customStyle="1" w:styleId="cc-map-infowindow-title1">
    <w:name w:val="cc-map-infowindow-title1"/>
    <w:basedOn w:val="a0"/>
    <w:rsid w:val="005E038D"/>
    <w:rPr>
      <w:rFonts w:ascii="Verdana" w:hAnsi="Verdana" w:hint="default"/>
      <w:color w:val="000000"/>
      <w:sz w:val="17"/>
      <w:szCs w:val="17"/>
    </w:rPr>
  </w:style>
  <w:style w:type="paragraph" w:customStyle="1" w:styleId="cc-active1">
    <w:name w:val="cc-active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message-ok2">
    <w:name w:val="message-ok2"/>
    <w:basedOn w:val="a"/>
    <w:rsid w:val="005E038D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75" w:line="210" w:lineRule="atLeast"/>
    </w:pPr>
    <w:rPr>
      <w:rFonts w:ascii="Verdana" w:eastAsia="Times New Roman" w:hAnsi="Verdana" w:cs="Arial"/>
      <w:vanish/>
      <w:sz w:val="15"/>
      <w:szCs w:val="15"/>
    </w:rPr>
  </w:style>
  <w:style w:type="character" w:customStyle="1" w:styleId="cc-shop-product-alternatives-arrow1">
    <w:name w:val="cc-shop-product-alternatives-arrow1"/>
    <w:basedOn w:val="a0"/>
    <w:rsid w:val="005E038D"/>
    <w:rPr>
      <w:vanish w:val="0"/>
      <w:webHidden w:val="0"/>
      <w:specVanish w:val="0"/>
    </w:rPr>
  </w:style>
  <w:style w:type="character" w:customStyle="1" w:styleId="cc-product-title2">
    <w:name w:val="cc-product-title2"/>
    <w:basedOn w:val="a0"/>
    <w:rsid w:val="005E038D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3">
    <w:name w:val="cc-product-title3"/>
    <w:basedOn w:val="a0"/>
    <w:rsid w:val="005E038D"/>
    <w:rPr>
      <w:b/>
      <w:bCs/>
      <w:vanish w:val="0"/>
      <w:webHidden w:val="0"/>
      <w:sz w:val="18"/>
      <w:szCs w:val="18"/>
      <w:specVanish w:val="0"/>
    </w:rPr>
  </w:style>
  <w:style w:type="character" w:customStyle="1" w:styleId="cc-product-title4">
    <w:name w:val="cc-product-title4"/>
    <w:basedOn w:val="a0"/>
    <w:rsid w:val="005E038D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5">
    <w:name w:val="cc-product-title5"/>
    <w:basedOn w:val="a0"/>
    <w:rsid w:val="005E038D"/>
    <w:rPr>
      <w:b/>
      <w:bCs/>
      <w:vanish w:val="0"/>
      <w:webHidden w:val="0"/>
      <w:sz w:val="18"/>
      <w:szCs w:val="18"/>
      <w:specVanish w:val="0"/>
    </w:rPr>
  </w:style>
  <w:style w:type="character" w:customStyle="1" w:styleId="cc-product-title6">
    <w:name w:val="cc-product-title6"/>
    <w:basedOn w:val="a0"/>
    <w:rsid w:val="005E038D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7">
    <w:name w:val="cc-product-title7"/>
    <w:basedOn w:val="a0"/>
    <w:rsid w:val="005E038D"/>
    <w:rPr>
      <w:b/>
      <w:bCs/>
      <w:vanish w:val="0"/>
      <w:webHidden w:val="0"/>
      <w:sz w:val="18"/>
      <w:szCs w:val="18"/>
      <w:specVanish w:val="0"/>
    </w:rPr>
  </w:style>
  <w:style w:type="paragraph" w:customStyle="1" w:styleId="cc-catalog-container1">
    <w:name w:val="cc-catalog-container1"/>
    <w:basedOn w:val="a"/>
    <w:rsid w:val="005E038D"/>
    <w:pPr>
      <w:spacing w:line="360" w:lineRule="auto"/>
    </w:pPr>
    <w:rPr>
      <w:rFonts w:ascii="Arial" w:eastAsia="Times New Roman" w:hAnsi="Arial" w:cs="Arial"/>
      <w:vanish/>
      <w:color w:val="333333"/>
      <w:sz w:val="20"/>
      <w:szCs w:val="20"/>
    </w:rPr>
  </w:style>
  <w:style w:type="paragraph" w:customStyle="1" w:styleId="cc-webview-product1">
    <w:name w:val="cc-webview-product1"/>
    <w:basedOn w:val="a"/>
    <w:rsid w:val="005E038D"/>
    <w:pPr>
      <w:spacing w:after="150"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product-title8">
    <w:name w:val="cc-product-title8"/>
    <w:basedOn w:val="a"/>
    <w:rsid w:val="005E038D"/>
    <w:pPr>
      <w:spacing w:line="240" w:lineRule="atLeast"/>
    </w:pPr>
    <w:rPr>
      <w:rFonts w:ascii="Arial" w:eastAsia="Times New Roman" w:hAnsi="Arial" w:cs="Arial"/>
      <w:b/>
      <w:bCs/>
      <w:color w:val="666666"/>
      <w:sz w:val="18"/>
      <w:szCs w:val="18"/>
    </w:rPr>
  </w:style>
  <w:style w:type="paragraph" w:customStyle="1" w:styleId="cc-webview-product-price1">
    <w:name w:val="cc-webview-product-price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webview-product-price2">
    <w:name w:val="cc-webview-product-price2"/>
    <w:basedOn w:val="a"/>
    <w:rsid w:val="005E038D"/>
    <w:pPr>
      <w:spacing w:line="360" w:lineRule="auto"/>
    </w:pPr>
    <w:rPr>
      <w:rFonts w:ascii="Arial" w:eastAsia="Times New Roman" w:hAnsi="Arial" w:cs="Arial"/>
      <w:vanish/>
      <w:color w:val="333333"/>
      <w:sz w:val="20"/>
      <w:szCs w:val="20"/>
    </w:rPr>
  </w:style>
  <w:style w:type="paragraph" w:customStyle="1" w:styleId="cc-product-title9">
    <w:name w:val="cc-product-title9"/>
    <w:basedOn w:val="a"/>
    <w:rsid w:val="005E038D"/>
    <w:pPr>
      <w:spacing w:line="240" w:lineRule="atLeast"/>
    </w:pPr>
    <w:rPr>
      <w:rFonts w:ascii="Arial" w:eastAsia="Times New Roman" w:hAnsi="Arial" w:cs="Arial"/>
      <w:b/>
      <w:bCs/>
      <w:vanish/>
      <w:color w:val="666666"/>
      <w:sz w:val="18"/>
      <w:szCs w:val="18"/>
    </w:rPr>
  </w:style>
  <w:style w:type="paragraph" w:customStyle="1" w:styleId="cc-product-more-infos1">
    <w:name w:val="cc-product-more-infos1"/>
    <w:basedOn w:val="a"/>
    <w:rsid w:val="005E038D"/>
    <w:pPr>
      <w:spacing w:line="360" w:lineRule="auto"/>
    </w:pPr>
    <w:rPr>
      <w:rFonts w:ascii="Arial" w:eastAsia="Times New Roman" w:hAnsi="Arial" w:cs="Arial"/>
      <w:vanish/>
      <w:color w:val="333333"/>
      <w:sz w:val="20"/>
      <w:szCs w:val="20"/>
    </w:rPr>
  </w:style>
  <w:style w:type="paragraph" w:customStyle="1" w:styleId="cc-catalog-slidehandle1">
    <w:name w:val="cc-catalog-slidehandle1"/>
    <w:basedOn w:val="a"/>
    <w:rsid w:val="005E038D"/>
    <w:pPr>
      <w:spacing w:line="360" w:lineRule="auto"/>
    </w:pPr>
    <w:rPr>
      <w:rFonts w:ascii="Arial" w:eastAsia="Times New Roman" w:hAnsi="Arial" w:cs="Arial"/>
      <w:vanish/>
      <w:color w:val="333333"/>
      <w:sz w:val="20"/>
      <w:szCs w:val="20"/>
    </w:rPr>
  </w:style>
  <w:style w:type="paragraph" w:customStyle="1" w:styleId="cc-product-description1">
    <w:name w:val="cc-product-description1"/>
    <w:basedOn w:val="a"/>
    <w:rsid w:val="005E038D"/>
    <w:pPr>
      <w:spacing w:line="360" w:lineRule="auto"/>
    </w:pPr>
    <w:rPr>
      <w:rFonts w:ascii="Arial" w:eastAsia="Times New Roman" w:hAnsi="Arial" w:cs="Arial"/>
      <w:vanish/>
      <w:color w:val="333333"/>
      <w:sz w:val="20"/>
      <w:szCs w:val="20"/>
    </w:rPr>
  </w:style>
  <w:style w:type="paragraph" w:customStyle="1" w:styleId="cc-webview-product2">
    <w:name w:val="cc-webview-product2"/>
    <w:basedOn w:val="a"/>
    <w:rsid w:val="005E038D"/>
    <w:pPr>
      <w:spacing w:after="150"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product-details1">
    <w:name w:val="cc-product-details1"/>
    <w:basedOn w:val="a"/>
    <w:rsid w:val="005E038D"/>
    <w:pPr>
      <w:spacing w:line="360" w:lineRule="auto"/>
      <w:ind w:right="150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product-title10">
    <w:name w:val="cc-product-title10"/>
    <w:basedOn w:val="a"/>
    <w:rsid w:val="005E038D"/>
    <w:pPr>
      <w:spacing w:before="45" w:after="135" w:line="240" w:lineRule="atLeast"/>
    </w:pPr>
    <w:rPr>
      <w:rFonts w:ascii="Arial" w:eastAsia="Times New Roman" w:hAnsi="Arial" w:cs="Arial"/>
      <w:b/>
      <w:bCs/>
      <w:color w:val="666666"/>
      <w:sz w:val="18"/>
      <w:szCs w:val="18"/>
    </w:rPr>
  </w:style>
  <w:style w:type="paragraph" w:customStyle="1" w:styleId="cc-product-description2">
    <w:name w:val="cc-product-description2"/>
    <w:basedOn w:val="a"/>
    <w:rsid w:val="005E038D"/>
    <w:pPr>
      <w:spacing w:after="135"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webview-product-price3">
    <w:name w:val="cc-webview-product-price3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product-description3">
    <w:name w:val="cc-product-description3"/>
    <w:basedOn w:val="a"/>
    <w:rsid w:val="005E038D"/>
    <w:pPr>
      <w:spacing w:line="360" w:lineRule="auto"/>
    </w:pPr>
    <w:rPr>
      <w:rFonts w:ascii="Arial" w:eastAsia="Times New Roman" w:hAnsi="Arial" w:cs="Arial"/>
      <w:vanish/>
      <w:color w:val="333333"/>
      <w:sz w:val="20"/>
      <w:szCs w:val="20"/>
    </w:rPr>
  </w:style>
  <w:style w:type="paragraph" w:customStyle="1" w:styleId="cc-catalog-slidehandle2">
    <w:name w:val="cc-catalog-slidehandle2"/>
    <w:basedOn w:val="a"/>
    <w:rsid w:val="005E038D"/>
    <w:pPr>
      <w:shd w:val="clear" w:color="auto" w:fill="000000"/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catalog-price-old1">
    <w:name w:val="cc-catalog-price-old1"/>
    <w:basedOn w:val="a"/>
    <w:rsid w:val="005E038D"/>
    <w:rPr>
      <w:rFonts w:ascii="Arial" w:eastAsia="Times New Roman" w:hAnsi="Arial" w:cs="Arial"/>
      <w:color w:val="808080"/>
      <w:sz w:val="15"/>
      <w:szCs w:val="15"/>
    </w:rPr>
  </w:style>
  <w:style w:type="paragraph" w:customStyle="1" w:styleId="imgleft1">
    <w:name w:val="imgleft1"/>
    <w:basedOn w:val="a"/>
    <w:rsid w:val="005E038D"/>
    <w:pPr>
      <w:spacing w:before="60" w:after="60" w:line="360" w:lineRule="auto"/>
      <w:ind w:right="300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m-image-align-11">
    <w:name w:val="cc-m-image-align-11"/>
    <w:basedOn w:val="a"/>
    <w:rsid w:val="005E038D"/>
    <w:pPr>
      <w:spacing w:before="60" w:after="60" w:line="360" w:lineRule="auto"/>
      <w:ind w:right="300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imgleft2">
    <w:name w:val="imgleft2"/>
    <w:basedOn w:val="a"/>
    <w:rsid w:val="005E038D"/>
    <w:pPr>
      <w:spacing w:before="60" w:after="60" w:line="360" w:lineRule="auto"/>
      <w:ind w:right="300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m-image-align-12">
    <w:name w:val="cc-m-image-align-12"/>
    <w:basedOn w:val="a"/>
    <w:rsid w:val="005E038D"/>
    <w:pPr>
      <w:spacing w:before="60" w:after="60" w:line="360" w:lineRule="auto"/>
      <w:ind w:right="300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imgright1">
    <w:name w:val="imgright1"/>
    <w:basedOn w:val="a"/>
    <w:rsid w:val="005E038D"/>
    <w:pPr>
      <w:spacing w:before="60" w:after="60" w:line="360" w:lineRule="auto"/>
      <w:ind w:left="225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m-image-align-21">
    <w:name w:val="cc-m-image-align-21"/>
    <w:basedOn w:val="a"/>
    <w:rsid w:val="005E038D"/>
    <w:pPr>
      <w:spacing w:before="60" w:after="60" w:line="360" w:lineRule="auto"/>
      <w:ind w:left="225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imgright2">
    <w:name w:val="imgright2"/>
    <w:basedOn w:val="a"/>
    <w:rsid w:val="005E038D"/>
    <w:pPr>
      <w:spacing w:before="60" w:after="60" w:line="360" w:lineRule="auto"/>
      <w:ind w:left="225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m-image-align-22">
    <w:name w:val="cc-m-image-align-22"/>
    <w:basedOn w:val="a"/>
    <w:rsid w:val="005E038D"/>
    <w:pPr>
      <w:spacing w:before="60" w:after="60" w:line="360" w:lineRule="auto"/>
      <w:ind w:left="225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n1">
    <w:name w:val="n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spinner-input1">
    <w:name w:val="cc-spinner-input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m-form-view-label1">
    <w:name w:val="cc-m-form-view-label1"/>
    <w:basedOn w:val="a"/>
    <w:rsid w:val="005E038D"/>
    <w:pPr>
      <w:spacing w:line="360" w:lineRule="auto"/>
      <w:ind w:right="60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c-m-form-view-input1">
    <w:name w:val="cc-m-form-view-input1"/>
    <w:basedOn w:val="a"/>
    <w:rsid w:val="005E038D"/>
    <w:rPr>
      <w:rFonts w:ascii="Arial" w:eastAsia="Times New Roman" w:hAnsi="Arial" w:cs="Arial"/>
      <w:color w:val="333333"/>
      <w:sz w:val="20"/>
      <w:szCs w:val="20"/>
    </w:rPr>
  </w:style>
  <w:style w:type="paragraph" w:customStyle="1" w:styleId="cc-m-form-view-label2">
    <w:name w:val="cc-m-form-view-label2"/>
    <w:basedOn w:val="a"/>
    <w:rsid w:val="005E038D"/>
    <w:pPr>
      <w:spacing w:line="360" w:lineRule="auto"/>
    </w:pPr>
    <w:rPr>
      <w:rFonts w:ascii="Arial" w:eastAsia="Times New Roman" w:hAnsi="Arial" w:cs="Arial"/>
      <w:b/>
      <w:bCs/>
      <w:color w:val="333333"/>
      <w:sz w:val="20"/>
      <w:szCs w:val="20"/>
    </w:rPr>
  </w:style>
  <w:style w:type="paragraph" w:customStyle="1" w:styleId="ui-state-default1">
    <w:name w:val="ui-state-default1"/>
    <w:basedOn w:val="a"/>
    <w:rsid w:val="005E038D"/>
    <w:pPr>
      <w:spacing w:line="360" w:lineRule="auto"/>
      <w:jc w:val="center"/>
    </w:pPr>
    <w:rPr>
      <w:rFonts w:ascii="Arial" w:eastAsia="Times New Roman" w:hAnsi="Arial" w:cs="Arial"/>
      <w:color w:val="666666"/>
      <w:sz w:val="20"/>
      <w:szCs w:val="20"/>
    </w:rPr>
  </w:style>
  <w:style w:type="paragraph" w:customStyle="1" w:styleId="lb-cycler1">
    <w:name w:val="lb-cycler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lb-gutter1">
    <w:name w:val="lb-gutter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character" w:customStyle="1" w:styleId="x-message-close1">
    <w:name w:val="x-message-close1"/>
    <w:basedOn w:val="a0"/>
    <w:rsid w:val="005E038D"/>
    <w:rPr>
      <w:vanish/>
      <w:webHidden w:val="0"/>
      <w:specVanish w:val="0"/>
    </w:rPr>
  </w:style>
  <w:style w:type="paragraph" w:customStyle="1" w:styleId="x-message-content1">
    <w:name w:val="x-message-content1"/>
    <w:basedOn w:val="a"/>
    <w:rsid w:val="005E038D"/>
    <w:pPr>
      <w:spacing w:line="225" w:lineRule="atLeast"/>
    </w:pPr>
    <w:rPr>
      <w:rFonts w:ascii="Arial" w:eastAsia="Times New Roman" w:hAnsi="Arial" w:cs="Arial"/>
      <w:sz w:val="17"/>
      <w:szCs w:val="17"/>
    </w:rPr>
  </w:style>
  <w:style w:type="character" w:customStyle="1" w:styleId="cc-sidecart-item-title1">
    <w:name w:val="cc-sidecart-item-title1"/>
    <w:basedOn w:val="a0"/>
    <w:rsid w:val="005E038D"/>
    <w:rPr>
      <w:b/>
      <w:bCs/>
      <w:vanish w:val="0"/>
      <w:webHidden w:val="0"/>
      <w:specVanish w:val="0"/>
    </w:rPr>
  </w:style>
  <w:style w:type="character" w:customStyle="1" w:styleId="cc-sidecart-item-variation1">
    <w:name w:val="cc-sidecart-item-variation1"/>
    <w:basedOn w:val="a0"/>
    <w:rsid w:val="005E038D"/>
    <w:rPr>
      <w:vanish w:val="0"/>
      <w:webHidden w:val="0"/>
      <w:specVanish w:val="0"/>
    </w:rPr>
  </w:style>
  <w:style w:type="character" w:customStyle="1" w:styleId="cc-sidecart-item-price1">
    <w:name w:val="cc-sidecart-item-price1"/>
    <w:basedOn w:val="a0"/>
    <w:rsid w:val="005E038D"/>
    <w:rPr>
      <w:vanish w:val="0"/>
      <w:webHidden w:val="0"/>
      <w:sz w:val="20"/>
      <w:szCs w:val="20"/>
      <w:specVanish w:val="0"/>
    </w:rPr>
  </w:style>
  <w:style w:type="character" w:customStyle="1" w:styleId="cc-sidecart-calculation-price1">
    <w:name w:val="cc-sidecart-calculation-price1"/>
    <w:basedOn w:val="a0"/>
    <w:rsid w:val="005E038D"/>
    <w:rPr>
      <w:b/>
      <w:bCs/>
      <w:vanish w:val="0"/>
      <w:webHidden w:val="0"/>
      <w:specVanish w:val="0"/>
    </w:rPr>
  </w:style>
  <w:style w:type="paragraph" w:customStyle="1" w:styleId="sprites1">
    <w:name w:val="sprites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ontainer1">
    <w:name w:val="container1"/>
    <w:basedOn w:val="a"/>
    <w:rsid w:val="005E038D"/>
    <w:pPr>
      <w:spacing w:line="360" w:lineRule="auto"/>
      <w:ind w:left="-90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explorebutton1">
    <w:name w:val="explore_button1"/>
    <w:basedOn w:val="a"/>
    <w:rsid w:val="005E038D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FFFFFF"/>
      <w:spacing w:line="360" w:lineRule="auto"/>
      <w:ind w:right="60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label1">
    <w:name w:val="label1"/>
    <w:basedOn w:val="a"/>
    <w:rsid w:val="005E038D"/>
    <w:pPr>
      <w:spacing w:line="360" w:lineRule="auto"/>
    </w:pPr>
    <w:rPr>
      <w:rFonts w:ascii="Arial" w:eastAsia="Times New Roman" w:hAnsi="Arial" w:cs="Arial"/>
      <w:vanish/>
      <w:color w:val="333333"/>
      <w:sz w:val="20"/>
      <w:szCs w:val="20"/>
    </w:rPr>
  </w:style>
  <w:style w:type="paragraph" w:customStyle="1" w:styleId="morebutton1">
    <w:name w:val="more_button1"/>
    <w:basedOn w:val="a"/>
    <w:rsid w:val="005E038D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FFFFFF"/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arrow1">
    <w:name w:val="arrow1"/>
    <w:basedOn w:val="a"/>
    <w:rsid w:val="005E038D"/>
    <w:pPr>
      <w:spacing w:line="360" w:lineRule="auto"/>
    </w:pPr>
    <w:rPr>
      <w:rFonts w:ascii="Arial" w:eastAsia="Times New Roman" w:hAnsi="Arial" w:cs="Arial"/>
      <w:vanish/>
      <w:color w:val="333333"/>
      <w:sz w:val="20"/>
      <w:szCs w:val="20"/>
    </w:rPr>
  </w:style>
  <w:style w:type="paragraph" w:customStyle="1" w:styleId="label2">
    <w:name w:val="label2"/>
    <w:basedOn w:val="a"/>
    <w:rsid w:val="005E038D"/>
    <w:pPr>
      <w:spacing w:before="225" w:line="360" w:lineRule="auto"/>
      <w:jc w:val="center"/>
    </w:pPr>
    <w:rPr>
      <w:rFonts w:ascii="Arial" w:eastAsia="Times New Roman" w:hAnsi="Arial" w:cs="Arial"/>
      <w:color w:val="666666"/>
      <w:sz w:val="14"/>
      <w:szCs w:val="14"/>
    </w:rPr>
  </w:style>
  <w:style w:type="paragraph" w:customStyle="1" w:styleId="questionmark1">
    <w:name w:val="question_mark1"/>
    <w:basedOn w:val="a"/>
    <w:rsid w:val="005E038D"/>
    <w:pPr>
      <w:spacing w:line="360" w:lineRule="auto"/>
    </w:pPr>
    <w:rPr>
      <w:rFonts w:ascii="Arial" w:eastAsia="Times New Roman" w:hAnsi="Arial" w:cs="Arial"/>
      <w:vanish/>
      <w:color w:val="333333"/>
      <w:sz w:val="20"/>
      <w:szCs w:val="20"/>
    </w:rPr>
  </w:style>
  <w:style w:type="paragraph" w:customStyle="1" w:styleId="x1">
    <w:name w:val="x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partnertitle1">
    <w:name w:val="partner_title1"/>
    <w:basedOn w:val="a"/>
    <w:rsid w:val="005E038D"/>
    <w:pPr>
      <w:shd w:val="clear" w:color="auto" w:fill="FFFFFF"/>
      <w:spacing w:line="360" w:lineRule="auto"/>
    </w:pPr>
    <w:rPr>
      <w:rFonts w:ascii="Arial" w:eastAsia="Times New Roman" w:hAnsi="Arial" w:cs="Arial"/>
      <w:color w:val="777777"/>
      <w:sz w:val="14"/>
      <w:szCs w:val="14"/>
    </w:rPr>
  </w:style>
  <w:style w:type="paragraph" w:customStyle="1" w:styleId="partnertitle2">
    <w:name w:val="partner_title2"/>
    <w:basedOn w:val="a"/>
    <w:rsid w:val="005E038D"/>
    <w:pPr>
      <w:shd w:val="clear" w:color="auto" w:fill="FFFFFF"/>
      <w:spacing w:line="360" w:lineRule="auto"/>
    </w:pPr>
    <w:rPr>
      <w:rFonts w:ascii="Arial" w:eastAsia="Times New Roman" w:hAnsi="Arial" w:cs="Arial"/>
      <w:color w:val="777777"/>
      <w:sz w:val="14"/>
      <w:szCs w:val="14"/>
      <w:u w:val="single"/>
    </w:rPr>
  </w:style>
  <w:style w:type="paragraph" w:customStyle="1" w:styleId="item1">
    <w:name w:val="item1"/>
    <w:basedOn w:val="a"/>
    <w:rsid w:val="005E038D"/>
    <w:pPr>
      <w:pBdr>
        <w:top w:val="single" w:sz="6" w:space="0" w:color="D4D4D4"/>
        <w:left w:val="single" w:sz="6" w:space="1" w:color="D4D4D4"/>
        <w:bottom w:val="single" w:sz="6" w:space="0" w:color="D4D4D4"/>
        <w:right w:val="single" w:sz="6" w:space="1" w:color="D4D4D4"/>
      </w:pBdr>
      <w:spacing w:line="360" w:lineRule="auto"/>
      <w:ind w:right="60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thumblink1">
    <w:name w:val="thumb_link1"/>
    <w:basedOn w:val="a"/>
    <w:rsid w:val="005E038D"/>
    <w:pPr>
      <w:shd w:val="clear" w:color="auto" w:fill="FFFFFF"/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pricelink1">
    <w:name w:val="price_link1"/>
    <w:basedOn w:val="a"/>
    <w:rsid w:val="005E038D"/>
    <w:pPr>
      <w:spacing w:line="36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thumblabel1">
    <w:name w:val="thumb_label1"/>
    <w:basedOn w:val="a"/>
    <w:rsid w:val="005E038D"/>
    <w:pPr>
      <w:spacing w:line="135" w:lineRule="atLeast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thumbstar1">
    <w:name w:val="thumb_star1"/>
    <w:basedOn w:val="a"/>
    <w:rsid w:val="005E038D"/>
    <w:pPr>
      <w:pBdr>
        <w:left w:val="single" w:sz="12" w:space="0" w:color="FFFFFF"/>
        <w:right w:val="single" w:sz="12" w:space="0" w:color="FFFFFF"/>
      </w:pBdr>
      <w:shd w:val="clear" w:color="auto" w:fill="FFFFFF"/>
      <w:spacing w:line="360" w:lineRule="auto"/>
      <w:ind w:left="-443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iteminfo1">
    <w:name w:val="item_info1"/>
    <w:basedOn w:val="a"/>
    <w:rsid w:val="005E038D"/>
    <w:pPr>
      <w:spacing w:line="360" w:lineRule="auto"/>
    </w:pPr>
    <w:rPr>
      <w:rFonts w:ascii="Arial" w:eastAsia="Times New Roman" w:hAnsi="Arial" w:cs="Arial"/>
      <w:vanish/>
      <w:color w:val="333333"/>
      <w:sz w:val="20"/>
      <w:szCs w:val="20"/>
    </w:rPr>
  </w:style>
  <w:style w:type="paragraph" w:customStyle="1" w:styleId="image1">
    <w:name w:val="image1"/>
    <w:basedOn w:val="a"/>
    <w:rsid w:val="005E038D"/>
    <w:pPr>
      <w:spacing w:before="525" w:line="360" w:lineRule="auto"/>
      <w:ind w:left="375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iteminfolabel1">
    <w:name w:val="item_info_label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tars1">
    <w:name w:val="stars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itemdetails1">
    <w:name w:val="itemdetails1"/>
    <w:basedOn w:val="a"/>
    <w:rsid w:val="005E038D"/>
    <w:pPr>
      <w:spacing w:line="360" w:lineRule="auto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brand1">
    <w:name w:val="brand1"/>
    <w:basedOn w:val="a"/>
    <w:rsid w:val="005E038D"/>
    <w:pPr>
      <w:spacing w:after="60" w:line="360" w:lineRule="auto"/>
    </w:pPr>
    <w:rPr>
      <w:rFonts w:ascii="Arial" w:eastAsia="Times New Roman" w:hAnsi="Arial" w:cs="Arial"/>
      <w:b/>
      <w:bCs/>
      <w:vanish/>
      <w:color w:val="333333"/>
      <w:sz w:val="21"/>
      <w:szCs w:val="21"/>
    </w:rPr>
  </w:style>
  <w:style w:type="paragraph" w:customStyle="1" w:styleId="merchdata1">
    <w:name w:val="merch_data1"/>
    <w:basedOn w:val="a"/>
    <w:rsid w:val="005E038D"/>
    <w:pPr>
      <w:spacing w:line="0" w:lineRule="auto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price1">
    <w:name w:val="price1"/>
    <w:basedOn w:val="a"/>
    <w:rsid w:val="005E038D"/>
    <w:pPr>
      <w:spacing w:line="36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store1">
    <w:name w:val="store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visitstore1">
    <w:name w:val="visitstore1"/>
    <w:basedOn w:val="a"/>
    <w:rsid w:val="005E038D"/>
    <w:pPr>
      <w:pBdr>
        <w:top w:val="single" w:sz="6" w:space="2" w:color="81002B"/>
        <w:left w:val="single" w:sz="6" w:space="2" w:color="81002B"/>
        <w:bottom w:val="single" w:sz="6" w:space="2" w:color="81002B"/>
        <w:right w:val="single" w:sz="6" w:space="2" w:color="81002B"/>
      </w:pBdr>
      <w:shd w:val="clear" w:color="auto" w:fill="B02641"/>
      <w:spacing w:before="150" w:line="36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itemdetails2">
    <w:name w:val="itemdetails2"/>
    <w:basedOn w:val="a"/>
    <w:rsid w:val="005E038D"/>
    <w:pPr>
      <w:spacing w:line="360" w:lineRule="auto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brand2">
    <w:name w:val="brand2"/>
    <w:basedOn w:val="a"/>
    <w:rsid w:val="005E038D"/>
    <w:pPr>
      <w:spacing w:after="60" w:line="360" w:lineRule="auto"/>
    </w:pPr>
    <w:rPr>
      <w:rFonts w:ascii="Arial" w:eastAsia="Times New Roman" w:hAnsi="Arial" w:cs="Arial"/>
      <w:b/>
      <w:bCs/>
      <w:color w:val="333333"/>
      <w:sz w:val="21"/>
      <w:szCs w:val="21"/>
    </w:rPr>
  </w:style>
  <w:style w:type="paragraph" w:customStyle="1" w:styleId="iteminfo2">
    <w:name w:val="item_info2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buttonlabel1">
    <w:name w:val="button_label1"/>
    <w:basedOn w:val="a"/>
    <w:rsid w:val="005E038D"/>
    <w:pPr>
      <w:spacing w:line="180" w:lineRule="atLeast"/>
      <w:jc w:val="center"/>
    </w:pPr>
    <w:rPr>
      <w:rFonts w:ascii="Arial" w:eastAsia="Times New Roman" w:hAnsi="Arial" w:cs="Arial"/>
      <w:b/>
      <w:bCs/>
      <w:color w:val="0B1737"/>
      <w:sz w:val="18"/>
      <w:szCs w:val="18"/>
    </w:rPr>
  </w:style>
  <w:style w:type="paragraph" w:customStyle="1" w:styleId="buttonprogress1">
    <w:name w:val="button_progress1"/>
    <w:basedOn w:val="a"/>
    <w:rsid w:val="005E038D"/>
    <w:pPr>
      <w:shd w:val="clear" w:color="auto" w:fill="398AFD"/>
      <w:spacing w:line="360" w:lineRule="auto"/>
    </w:pPr>
    <w:rPr>
      <w:rFonts w:ascii="Arial" w:eastAsia="Times New Roman" w:hAnsi="Arial" w:cs="Arial"/>
      <w:vanish/>
      <w:color w:val="333333"/>
      <w:sz w:val="20"/>
      <w:szCs w:val="20"/>
    </w:rPr>
  </w:style>
  <w:style w:type="paragraph" w:customStyle="1" w:styleId="buttonlabel2">
    <w:name w:val="button_label2"/>
    <w:basedOn w:val="a"/>
    <w:rsid w:val="005E038D"/>
    <w:pPr>
      <w:spacing w:line="180" w:lineRule="atLeast"/>
      <w:jc w:val="center"/>
    </w:pPr>
    <w:rPr>
      <w:rFonts w:ascii="Arial" w:eastAsia="Times New Roman" w:hAnsi="Arial" w:cs="Arial"/>
      <w:b/>
      <w:bCs/>
      <w:color w:val="0B1737"/>
      <w:sz w:val="18"/>
      <w:szCs w:val="18"/>
    </w:rPr>
  </w:style>
  <w:style w:type="paragraph" w:customStyle="1" w:styleId="tooltip1">
    <w:name w:val="tooltip1"/>
    <w:basedOn w:val="a"/>
    <w:rsid w:val="005E038D"/>
    <w:pPr>
      <w:pBdr>
        <w:top w:val="single" w:sz="6" w:space="5" w:color="989898"/>
        <w:left w:val="single" w:sz="6" w:space="5" w:color="989898"/>
        <w:bottom w:val="single" w:sz="6" w:space="5" w:color="989898"/>
        <w:right w:val="single" w:sz="6" w:space="5" w:color="989898"/>
      </w:pBdr>
      <w:shd w:val="clear" w:color="auto" w:fill="3A3939"/>
      <w:spacing w:line="150" w:lineRule="atLeast"/>
    </w:pPr>
    <w:rPr>
      <w:rFonts w:ascii="Arial" w:eastAsia="Times New Roman" w:hAnsi="Arial" w:cs="Arial"/>
      <w:b/>
      <w:bCs/>
      <w:color w:val="FFFFFF"/>
      <w:sz w:val="15"/>
      <w:szCs w:val="15"/>
    </w:rPr>
  </w:style>
  <w:style w:type="paragraph" w:customStyle="1" w:styleId="search-container1">
    <w:name w:val="search-container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earch-box1">
    <w:name w:val="search-box1"/>
    <w:basedOn w:val="a"/>
    <w:rsid w:val="005E038D"/>
    <w:pPr>
      <w:pBdr>
        <w:top w:val="single" w:sz="6" w:space="0" w:color="999999"/>
        <w:left w:val="single" w:sz="6" w:space="4" w:color="999999"/>
        <w:bottom w:val="single" w:sz="6" w:space="0" w:color="999999"/>
        <w:right w:val="single" w:sz="6" w:space="4" w:color="999999"/>
      </w:pBdr>
      <w:shd w:val="clear" w:color="auto" w:fill="FFFFFF"/>
      <w:spacing w:line="360" w:lineRule="auto"/>
    </w:pPr>
    <w:rPr>
      <w:rFonts w:ascii="Arial" w:eastAsia="Times New Roman" w:hAnsi="Arial" w:cs="Arial"/>
      <w:color w:val="888889"/>
      <w:sz w:val="21"/>
      <w:szCs w:val="21"/>
    </w:rPr>
  </w:style>
  <w:style w:type="paragraph" w:customStyle="1" w:styleId="search-button1">
    <w:name w:val="search-button1"/>
    <w:basedOn w:val="a"/>
    <w:rsid w:val="005E038D"/>
    <w:pPr>
      <w:pBdr>
        <w:top w:val="single" w:sz="6" w:space="5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DD600"/>
      <w:spacing w:line="360" w:lineRule="auto"/>
      <w:jc w:val="center"/>
    </w:pPr>
    <w:rPr>
      <w:rFonts w:ascii="Arial" w:eastAsia="Times New Roman" w:hAnsi="Arial" w:cs="Arial"/>
      <w:b/>
      <w:bCs/>
      <w:color w:val="3A3939"/>
      <w:sz w:val="20"/>
      <w:szCs w:val="20"/>
    </w:rPr>
  </w:style>
  <w:style w:type="paragraph" w:customStyle="1" w:styleId="partnerlogolink1">
    <w:name w:val="partner_logo_link1"/>
    <w:basedOn w:val="a"/>
    <w:rsid w:val="005E038D"/>
    <w:pPr>
      <w:spacing w:before="105" w:after="60" w:line="210" w:lineRule="atLeast"/>
      <w:ind w:left="180"/>
    </w:pPr>
    <w:rPr>
      <w:rFonts w:ascii="Open Sans" w:eastAsia="Times New Roman" w:hAnsi="Open Sans" w:cs="Arial"/>
      <w:b/>
      <w:bCs/>
      <w:color w:val="6E6E6E"/>
      <w:sz w:val="21"/>
      <w:szCs w:val="21"/>
    </w:rPr>
  </w:style>
  <w:style w:type="paragraph" w:customStyle="1" w:styleId="slideupheader1">
    <w:name w:val="slideup_header1"/>
    <w:basedOn w:val="a"/>
    <w:rsid w:val="005E038D"/>
    <w:pPr>
      <w:pBdr>
        <w:bottom w:val="single" w:sz="6" w:space="0" w:color="3D3D3D"/>
      </w:pBdr>
      <w:shd w:val="clear" w:color="auto" w:fill="555555"/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unittitle1">
    <w:name w:val="unit_title1"/>
    <w:basedOn w:val="a"/>
    <w:rsid w:val="005E038D"/>
    <w:pPr>
      <w:spacing w:before="30" w:line="360" w:lineRule="auto"/>
      <w:ind w:left="1650"/>
    </w:pPr>
    <w:rPr>
      <w:rFonts w:ascii="Open Sans" w:eastAsia="Times New Roman" w:hAnsi="Open Sans" w:cs="Arial"/>
      <w:b/>
      <w:bCs/>
      <w:color w:val="FFFFFF"/>
      <w:sz w:val="20"/>
      <w:szCs w:val="20"/>
    </w:rPr>
  </w:style>
  <w:style w:type="paragraph" w:customStyle="1" w:styleId="partnertitle3">
    <w:name w:val="partner_title3"/>
    <w:basedOn w:val="a"/>
    <w:rsid w:val="005E038D"/>
    <w:pPr>
      <w:spacing w:before="60" w:line="360" w:lineRule="auto"/>
      <w:ind w:right="150"/>
    </w:pPr>
    <w:rPr>
      <w:rFonts w:ascii="Open Sans" w:eastAsia="Times New Roman" w:hAnsi="Open Sans" w:cs="Arial"/>
      <w:b/>
      <w:bCs/>
      <w:color w:val="FFFFFF"/>
      <w:sz w:val="15"/>
      <w:szCs w:val="15"/>
    </w:rPr>
  </w:style>
  <w:style w:type="paragraph" w:customStyle="1" w:styleId="partnertitle4">
    <w:name w:val="partner_title4"/>
    <w:basedOn w:val="a"/>
    <w:rsid w:val="005E038D"/>
    <w:pPr>
      <w:spacing w:before="60" w:line="360" w:lineRule="auto"/>
      <w:ind w:right="150"/>
    </w:pPr>
    <w:rPr>
      <w:rFonts w:ascii="Open Sans" w:eastAsia="Times New Roman" w:hAnsi="Open Sans" w:cs="Arial"/>
      <w:b/>
      <w:bCs/>
      <w:color w:val="FFFFFF"/>
      <w:sz w:val="15"/>
      <w:szCs w:val="15"/>
      <w:u w:val="single"/>
    </w:rPr>
  </w:style>
  <w:style w:type="paragraph" w:customStyle="1" w:styleId="x2">
    <w:name w:val="x2"/>
    <w:basedOn w:val="a"/>
    <w:rsid w:val="005E038D"/>
    <w:pPr>
      <w:spacing w:before="30" w:line="360" w:lineRule="auto"/>
      <w:ind w:right="150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ontainer2">
    <w:name w:val="container2"/>
    <w:basedOn w:val="a"/>
    <w:rsid w:val="005E038D"/>
    <w:pPr>
      <w:shd w:val="clear" w:color="auto" w:fill="4D4C4C"/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crollbutton1">
    <w:name w:val="scroll_button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arrow2">
    <w:name w:val="arrow2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itemsscrollercontainer1">
    <w:name w:val="items_scroller_container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itemsscroller1">
    <w:name w:val="items_scroller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lideupitem1">
    <w:name w:val="slideup_item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iteminner1">
    <w:name w:val="item_inner1"/>
    <w:basedOn w:val="a"/>
    <w:rsid w:val="005E038D"/>
    <w:pPr>
      <w:spacing w:line="360" w:lineRule="auto"/>
      <w:ind w:left="150" w:right="150"/>
    </w:pPr>
    <w:rPr>
      <w:rFonts w:ascii="Open Sans" w:eastAsia="Times New Roman" w:hAnsi="Open Sans" w:cs="Arial"/>
      <w:color w:val="FFFFFF"/>
      <w:sz w:val="20"/>
      <w:szCs w:val="20"/>
    </w:rPr>
  </w:style>
  <w:style w:type="paragraph" w:customStyle="1" w:styleId="itemimage1">
    <w:name w:val="item_image1"/>
    <w:basedOn w:val="a"/>
    <w:rsid w:val="005E038D"/>
    <w:pPr>
      <w:shd w:val="clear" w:color="auto" w:fill="FFFFFF"/>
      <w:spacing w:line="360" w:lineRule="auto"/>
      <w:ind w:right="150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imagezoom1">
    <w:name w:val="image_zoom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featurelabel1">
    <w:name w:val="feature_label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tars2">
    <w:name w:val="stars2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iteminfo3">
    <w:name w:val="item_info3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itemtitle1">
    <w:name w:val="item_title1"/>
    <w:basedOn w:val="a"/>
    <w:rsid w:val="005E038D"/>
    <w:pPr>
      <w:spacing w:after="45" w:line="270" w:lineRule="atLeast"/>
    </w:pPr>
    <w:rPr>
      <w:rFonts w:ascii="Open Sans" w:eastAsia="Times New Roman" w:hAnsi="Open Sans" w:cs="Arial"/>
      <w:b/>
      <w:bCs/>
      <w:color w:val="FFFFFF"/>
      <w:sz w:val="21"/>
      <w:szCs w:val="21"/>
    </w:rPr>
  </w:style>
  <w:style w:type="paragraph" w:customStyle="1" w:styleId="itemprice1">
    <w:name w:val="item_price1"/>
    <w:basedOn w:val="a"/>
    <w:rsid w:val="005E038D"/>
    <w:pPr>
      <w:spacing w:line="360" w:lineRule="auto"/>
    </w:pPr>
    <w:rPr>
      <w:rFonts w:ascii="Open Sans" w:eastAsia="Times New Roman" w:hAnsi="Open Sans" w:cs="Arial"/>
      <w:color w:val="FFBA00"/>
      <w:sz w:val="27"/>
      <w:szCs w:val="27"/>
    </w:rPr>
  </w:style>
  <w:style w:type="paragraph" w:customStyle="1" w:styleId="storename1">
    <w:name w:val="store_name1"/>
    <w:basedOn w:val="a"/>
    <w:rsid w:val="005E038D"/>
    <w:pPr>
      <w:spacing w:before="30" w:line="360" w:lineRule="auto"/>
    </w:pPr>
    <w:rPr>
      <w:rFonts w:ascii="Open Sans" w:eastAsia="Times New Roman" w:hAnsi="Open Sans" w:cs="Arial"/>
      <w:color w:val="DFF1FE"/>
      <w:sz w:val="17"/>
      <w:szCs w:val="17"/>
    </w:rPr>
  </w:style>
  <w:style w:type="paragraph" w:customStyle="1" w:styleId="itemtitle2">
    <w:name w:val="item_title2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  <w:u w:val="single"/>
    </w:rPr>
  </w:style>
  <w:style w:type="paragraph" w:customStyle="1" w:styleId="collapse1">
    <w:name w:val="collapse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expand1">
    <w:name w:val="expand1"/>
    <w:basedOn w:val="a"/>
    <w:rsid w:val="005E038D"/>
    <w:pPr>
      <w:spacing w:line="360" w:lineRule="auto"/>
    </w:pPr>
    <w:rPr>
      <w:rFonts w:ascii="Arial" w:eastAsia="Times New Roman" w:hAnsi="Arial" w:cs="Arial"/>
      <w:vanish/>
      <w:color w:val="333333"/>
      <w:sz w:val="20"/>
      <w:szCs w:val="20"/>
    </w:rPr>
  </w:style>
  <w:style w:type="paragraph" w:customStyle="1" w:styleId="sidesliderheader1">
    <w:name w:val="side_slider_header1"/>
    <w:basedOn w:val="a"/>
    <w:rsid w:val="005E038D"/>
    <w:pPr>
      <w:shd w:val="clear" w:color="auto" w:fill="959595"/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unittitle2">
    <w:name w:val="unit_title2"/>
    <w:basedOn w:val="a"/>
    <w:rsid w:val="005E038D"/>
    <w:pPr>
      <w:spacing w:before="165" w:line="360" w:lineRule="auto"/>
      <w:ind w:left="570" w:right="150"/>
    </w:pPr>
    <w:rPr>
      <w:rFonts w:ascii="Open Sans" w:eastAsia="Times New Roman" w:hAnsi="Open Sans" w:cs="Arial"/>
      <w:b/>
      <w:bCs/>
      <w:color w:val="FFFFFF"/>
      <w:sz w:val="27"/>
      <w:szCs w:val="27"/>
    </w:rPr>
  </w:style>
  <w:style w:type="paragraph" w:customStyle="1" w:styleId="collapse2">
    <w:name w:val="collapse2"/>
    <w:basedOn w:val="a"/>
    <w:rsid w:val="005E038D"/>
    <w:pPr>
      <w:spacing w:before="180" w:line="360" w:lineRule="auto"/>
      <w:ind w:right="60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expand2">
    <w:name w:val="expand2"/>
    <w:basedOn w:val="a"/>
    <w:rsid w:val="005E038D"/>
    <w:pPr>
      <w:spacing w:before="180" w:line="360" w:lineRule="auto"/>
      <w:ind w:right="60"/>
    </w:pPr>
    <w:rPr>
      <w:rFonts w:ascii="Arial" w:eastAsia="Times New Roman" w:hAnsi="Arial" w:cs="Arial"/>
      <w:vanish/>
      <w:color w:val="333333"/>
      <w:sz w:val="20"/>
      <w:szCs w:val="20"/>
    </w:rPr>
  </w:style>
  <w:style w:type="paragraph" w:customStyle="1" w:styleId="x3">
    <w:name w:val="x3"/>
    <w:basedOn w:val="a"/>
    <w:rsid w:val="005E038D"/>
    <w:pPr>
      <w:spacing w:before="165" w:line="360" w:lineRule="auto"/>
      <w:ind w:right="120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headertongue1">
    <w:name w:val="header_tongue1"/>
    <w:basedOn w:val="a"/>
    <w:rsid w:val="005E038D"/>
    <w:pPr>
      <w:shd w:val="clear" w:color="auto" w:fill="F79400"/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verticaltext1">
    <w:name w:val="vertical_text1"/>
    <w:basedOn w:val="a"/>
    <w:rsid w:val="005E038D"/>
    <w:pPr>
      <w:wordWrap w:val="0"/>
      <w:spacing w:before="225" w:line="360" w:lineRule="auto"/>
      <w:ind w:left="120"/>
      <w:jc w:val="center"/>
    </w:pPr>
    <w:rPr>
      <w:rFonts w:ascii="Arial" w:eastAsia="Times New Roman" w:hAnsi="Arial" w:cs="Arial"/>
      <w:b/>
      <w:bCs/>
      <w:caps/>
      <w:color w:val="FFFFFF"/>
      <w:sz w:val="27"/>
      <w:szCs w:val="27"/>
    </w:rPr>
  </w:style>
  <w:style w:type="paragraph" w:customStyle="1" w:styleId="offerscount1">
    <w:name w:val="offers_count1"/>
    <w:basedOn w:val="a"/>
    <w:rsid w:val="005E038D"/>
    <w:pPr>
      <w:pBdr>
        <w:top w:val="single" w:sz="12" w:space="0" w:color="F79400"/>
        <w:left w:val="single" w:sz="12" w:space="0" w:color="F79400"/>
        <w:bottom w:val="single" w:sz="12" w:space="0" w:color="F79400"/>
        <w:right w:val="single" w:sz="12" w:space="0" w:color="F79400"/>
      </w:pBdr>
      <w:shd w:val="clear" w:color="auto" w:fill="FFFFFF"/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ideslidercontainer1">
    <w:name w:val="side_slider_container1"/>
    <w:basedOn w:val="a"/>
    <w:rsid w:val="005E038D"/>
    <w:pPr>
      <w:shd w:val="clear" w:color="auto" w:fill="505050"/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partnertitle5">
    <w:name w:val="partner_title5"/>
    <w:basedOn w:val="a"/>
    <w:rsid w:val="005E038D"/>
    <w:pPr>
      <w:spacing w:line="360" w:lineRule="auto"/>
      <w:ind w:left="60"/>
    </w:pPr>
    <w:rPr>
      <w:rFonts w:ascii="Open Sans" w:eastAsia="Times New Roman" w:hAnsi="Open Sans" w:cs="Arial"/>
      <w:b/>
      <w:bCs/>
      <w:color w:val="FFFFFF"/>
      <w:sz w:val="15"/>
      <w:szCs w:val="15"/>
    </w:rPr>
  </w:style>
  <w:style w:type="paragraph" w:customStyle="1" w:styleId="partnertitle6">
    <w:name w:val="partner_title6"/>
    <w:basedOn w:val="a"/>
    <w:rsid w:val="005E038D"/>
    <w:pPr>
      <w:spacing w:line="360" w:lineRule="auto"/>
      <w:ind w:left="60"/>
    </w:pPr>
    <w:rPr>
      <w:rFonts w:ascii="Open Sans" w:eastAsia="Times New Roman" w:hAnsi="Open Sans" w:cs="Arial"/>
      <w:b/>
      <w:bCs/>
      <w:color w:val="FFFFFF"/>
      <w:sz w:val="15"/>
      <w:szCs w:val="15"/>
      <w:u w:val="single"/>
    </w:rPr>
  </w:style>
  <w:style w:type="paragraph" w:customStyle="1" w:styleId="scrollbutton2">
    <w:name w:val="scroll_button2"/>
    <w:basedOn w:val="a"/>
    <w:rsid w:val="005E038D"/>
    <w:pPr>
      <w:shd w:val="clear" w:color="auto" w:fill="737373"/>
      <w:spacing w:before="120" w:after="120" w:line="360" w:lineRule="auto"/>
      <w:ind w:left="120" w:right="120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crollbutton3">
    <w:name w:val="scroll_button3"/>
    <w:basedOn w:val="a"/>
    <w:rsid w:val="005E038D"/>
    <w:pPr>
      <w:shd w:val="clear" w:color="auto" w:fill="B4B4B4"/>
      <w:spacing w:before="120" w:after="120" w:line="360" w:lineRule="auto"/>
      <w:ind w:left="120" w:right="120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itemsscrollercontainer2">
    <w:name w:val="items_scroller_container2"/>
    <w:basedOn w:val="a"/>
    <w:rsid w:val="005E038D"/>
    <w:pPr>
      <w:spacing w:line="360" w:lineRule="auto"/>
      <w:ind w:left="540" w:right="540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ideslideritem1">
    <w:name w:val="side_slider_item1"/>
    <w:basedOn w:val="a"/>
    <w:rsid w:val="005E038D"/>
    <w:pPr>
      <w:spacing w:before="120" w:after="120" w:line="360" w:lineRule="auto"/>
      <w:ind w:left="60" w:right="60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itemimage2">
    <w:name w:val="item_image2"/>
    <w:basedOn w:val="a"/>
    <w:rsid w:val="005E038D"/>
    <w:pPr>
      <w:shd w:val="clear" w:color="auto" w:fill="FFFFFF"/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featurelabel2">
    <w:name w:val="feature_label2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tars3">
    <w:name w:val="stars3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iteminfo4">
    <w:name w:val="item_info4"/>
    <w:basedOn w:val="a"/>
    <w:rsid w:val="005E038D"/>
    <w:pPr>
      <w:spacing w:before="90"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itemtitle3">
    <w:name w:val="item_title3"/>
    <w:basedOn w:val="a"/>
    <w:rsid w:val="005E038D"/>
    <w:pPr>
      <w:spacing w:line="225" w:lineRule="atLeast"/>
    </w:pPr>
    <w:rPr>
      <w:rFonts w:ascii="Open Sans" w:eastAsia="Times New Roman" w:hAnsi="Open Sans" w:cs="Arial"/>
      <w:b/>
      <w:bCs/>
      <w:color w:val="FFFFFF"/>
      <w:sz w:val="18"/>
      <w:szCs w:val="18"/>
    </w:rPr>
  </w:style>
  <w:style w:type="paragraph" w:customStyle="1" w:styleId="itemprice2">
    <w:name w:val="item_price2"/>
    <w:basedOn w:val="a"/>
    <w:rsid w:val="005E038D"/>
    <w:pPr>
      <w:spacing w:before="60" w:after="60" w:line="360" w:lineRule="auto"/>
    </w:pPr>
    <w:rPr>
      <w:rFonts w:ascii="Open Sans" w:eastAsia="Times New Roman" w:hAnsi="Open Sans" w:cs="Arial"/>
      <w:b/>
      <w:bCs/>
      <w:color w:val="F79400"/>
      <w:sz w:val="18"/>
      <w:szCs w:val="18"/>
    </w:rPr>
  </w:style>
  <w:style w:type="paragraph" w:customStyle="1" w:styleId="storename2">
    <w:name w:val="store_name2"/>
    <w:basedOn w:val="a"/>
    <w:rsid w:val="005E038D"/>
    <w:pPr>
      <w:spacing w:line="360" w:lineRule="auto"/>
    </w:pPr>
    <w:rPr>
      <w:rFonts w:ascii="Open Sans" w:eastAsia="Times New Roman" w:hAnsi="Open Sans" w:cs="Arial"/>
      <w:b/>
      <w:bCs/>
      <w:color w:val="CACACA"/>
      <w:sz w:val="14"/>
      <w:szCs w:val="14"/>
    </w:rPr>
  </w:style>
  <w:style w:type="paragraph" w:customStyle="1" w:styleId="itemtitle4">
    <w:name w:val="item_title4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  <w:u w:val="single"/>
    </w:rPr>
  </w:style>
  <w:style w:type="paragraph" w:customStyle="1" w:styleId="reviewcontent1">
    <w:name w:val="reviewcontent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reviewtitle1">
    <w:name w:val="reviewtitle1"/>
    <w:basedOn w:val="a"/>
    <w:rsid w:val="005E038D"/>
    <w:pPr>
      <w:shd w:val="clear" w:color="auto" w:fill="FFFFFF"/>
      <w:spacing w:line="360" w:lineRule="auto"/>
    </w:pPr>
    <w:rPr>
      <w:rFonts w:ascii="Arial" w:eastAsia="Times New Roman" w:hAnsi="Arial" w:cs="Arial"/>
      <w:b/>
      <w:bCs/>
      <w:color w:val="6699CC"/>
      <w:sz w:val="21"/>
      <w:szCs w:val="21"/>
    </w:rPr>
  </w:style>
  <w:style w:type="paragraph" w:customStyle="1" w:styleId="reviewsection1">
    <w:name w:val="reviewsection1"/>
    <w:basedOn w:val="a"/>
    <w:rsid w:val="005E038D"/>
    <w:pPr>
      <w:spacing w:before="75" w:line="360" w:lineRule="auto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reviewstars1">
    <w:name w:val="reviewstars1"/>
    <w:basedOn w:val="a"/>
    <w:rsid w:val="005E038D"/>
    <w:pPr>
      <w:spacing w:line="360" w:lineRule="auto"/>
      <w:ind w:left="60"/>
    </w:pPr>
    <w:rPr>
      <w:rFonts w:ascii="Arial" w:eastAsia="Times New Roman" w:hAnsi="Arial" w:cs="Arial"/>
      <w:color w:val="BABABA"/>
      <w:sz w:val="18"/>
      <w:szCs w:val="18"/>
    </w:rPr>
  </w:style>
  <w:style w:type="paragraph" w:customStyle="1" w:styleId="reviewstar1">
    <w:name w:val="reviewstar1"/>
    <w:basedOn w:val="a"/>
    <w:rsid w:val="005E038D"/>
    <w:pPr>
      <w:spacing w:before="45"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reviewfooter1">
    <w:name w:val="reviewfooter1"/>
    <w:basedOn w:val="a"/>
    <w:rsid w:val="005E038D"/>
    <w:pPr>
      <w:spacing w:line="180" w:lineRule="atLeast"/>
    </w:pPr>
    <w:rPr>
      <w:rFonts w:ascii="Arial" w:eastAsia="Times New Roman" w:hAnsi="Arial" w:cs="Arial"/>
      <w:color w:val="BABABA"/>
      <w:sz w:val="15"/>
      <w:szCs w:val="15"/>
    </w:rPr>
  </w:style>
  <w:style w:type="paragraph" w:customStyle="1" w:styleId="rate1">
    <w:name w:val="rate1"/>
    <w:basedOn w:val="a"/>
    <w:rsid w:val="005E038D"/>
    <w:pPr>
      <w:spacing w:line="360" w:lineRule="auto"/>
    </w:pPr>
    <w:rPr>
      <w:rFonts w:ascii="Arial" w:eastAsia="Times New Roman" w:hAnsi="Arial" w:cs="Arial"/>
      <w:vanish/>
      <w:color w:val="333333"/>
      <w:sz w:val="20"/>
      <w:szCs w:val="20"/>
    </w:rPr>
  </w:style>
  <w:style w:type="paragraph" w:customStyle="1" w:styleId="trust1">
    <w:name w:val="trust1"/>
    <w:basedOn w:val="a"/>
    <w:rsid w:val="005E038D"/>
    <w:pPr>
      <w:spacing w:line="360" w:lineRule="auto"/>
    </w:pPr>
    <w:rPr>
      <w:rFonts w:ascii="Arial" w:eastAsia="Times New Roman" w:hAnsi="Arial" w:cs="Arial"/>
      <w:vanish/>
      <w:color w:val="333333"/>
      <w:sz w:val="20"/>
      <w:szCs w:val="20"/>
    </w:rPr>
  </w:style>
  <w:style w:type="paragraph" w:customStyle="1" w:styleId="reviewnav1">
    <w:name w:val="reviewnav1"/>
    <w:basedOn w:val="a"/>
    <w:rsid w:val="005E038D"/>
    <w:pPr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reviewbtn1">
    <w:name w:val="reviewbtn1"/>
    <w:basedOn w:val="a"/>
    <w:rsid w:val="005E038D"/>
    <w:pPr>
      <w:pBdr>
        <w:bottom w:val="single" w:sz="6" w:space="0" w:color="FFFFFF"/>
      </w:pBdr>
      <w:shd w:val="clear" w:color="auto" w:fill="E3E3E3"/>
      <w:spacing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styleId="ab">
    <w:name w:val="List Paragraph"/>
    <w:basedOn w:val="a"/>
    <w:uiPriority w:val="34"/>
    <w:qFormat/>
    <w:rsid w:val="005E03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c">
    <w:name w:val="Table Grid"/>
    <w:basedOn w:val="a1"/>
    <w:uiPriority w:val="59"/>
    <w:rsid w:val="0043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432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325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9950-65D9-4787-958A-5D9C2C50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27</Pages>
  <Words>8975</Words>
  <Characters>51164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14</cp:revision>
  <dcterms:created xsi:type="dcterms:W3CDTF">2016-08-04T16:06:00Z</dcterms:created>
  <dcterms:modified xsi:type="dcterms:W3CDTF">2017-02-27T12:04:00Z</dcterms:modified>
</cp:coreProperties>
</file>